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A61E5" w14:textId="1018DC23" w:rsidR="00481029" w:rsidRPr="000D0D1C" w:rsidRDefault="00481029" w:rsidP="00B70CCE">
      <w:pPr>
        <w:pBdr>
          <w:bottom w:val="dashed" w:sz="6" w:space="8" w:color="C4C4C3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Информация о </w:t>
      </w:r>
      <w:r w:rsidR="002A32D9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количестве </w:t>
      </w: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субъект</w:t>
      </w:r>
      <w:r w:rsidR="002A32D9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ов</w:t>
      </w:r>
      <w:r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малого и среднего предпринимательства, в соответствии с их классификацией по видам экономической деятельности </w:t>
      </w: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в Ново-Атагинском сельском поселении</w:t>
      </w:r>
    </w:p>
    <w:p w14:paraId="198A663C" w14:textId="14EF8C37" w:rsidR="00481029" w:rsidRPr="00CA66BD" w:rsidRDefault="00D07204" w:rsidP="00481029">
      <w:pPr>
        <w:pBdr>
          <w:bottom w:val="dashed" w:sz="6" w:space="8" w:color="C4C4C3"/>
        </w:pBd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 w:rsidRPr="00D07204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на </w:t>
      </w:r>
      <w:r w:rsidR="00A621E5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r w:rsidR="00A621E5" w:rsidRPr="00A621E5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01.10.2026 </w:t>
      </w:r>
      <w:r w:rsidR="00481029" w:rsidRPr="00CA66B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г</w:t>
      </w:r>
      <w:r w:rsidR="00481029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.</w:t>
      </w:r>
    </w:p>
    <w:p w14:paraId="6D80CFAE" w14:textId="77777777" w:rsidR="00481029" w:rsidRPr="00CA66BD" w:rsidRDefault="00481029" w:rsidP="0048102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885" w:type="dxa"/>
        <w:tblInd w:w="-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0"/>
        <w:gridCol w:w="1559"/>
        <w:gridCol w:w="911"/>
        <w:gridCol w:w="925"/>
      </w:tblGrid>
      <w:tr w:rsidR="00481029" w:rsidRPr="00CA66BD" w14:paraId="07D275D3" w14:textId="77777777" w:rsidTr="00446A6B">
        <w:trPr>
          <w:trHeight w:val="1334"/>
        </w:trPr>
        <w:tc>
          <w:tcPr>
            <w:tcW w:w="6490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1AC35C9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>Виды экономической деятельности согласно Общероссийскому классификатору видов экономической деятельности (ОКВЭД) ОК 029-2001 (КДЕС ред. 2), введенного в действие Постановлением Госстандарта России от 6 ноября 2001 г. № 454-ст</w:t>
            </w:r>
          </w:p>
        </w:tc>
        <w:tc>
          <w:tcPr>
            <w:tcW w:w="3395" w:type="dxa"/>
            <w:gridSpan w:val="3"/>
            <w:shd w:val="clear" w:color="auto" w:fill="FFFFFF"/>
          </w:tcPr>
          <w:p w14:paraId="4697FEF7" w14:textId="39114CE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>Количество субъект</w:t>
            </w:r>
            <w:r w:rsidR="002A32D9">
              <w:rPr>
                <w:rFonts w:ascii="Times New Roman" w:hAnsi="Times New Roman"/>
                <w:color w:val="333333"/>
                <w:sz w:val="24"/>
                <w:szCs w:val="24"/>
              </w:rPr>
              <w:t>ов</w:t>
            </w: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малого и среднего предпринимательства</w:t>
            </w:r>
          </w:p>
          <w:p w14:paraId="501D243F" w14:textId="3D7BB5E9" w:rsidR="00481029" w:rsidRPr="00E70734" w:rsidRDefault="002A32D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единиц</w:t>
            </w:r>
          </w:p>
          <w:p w14:paraId="09045F8E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481029" w:rsidRPr="00CA66BD" w14:paraId="4A5F272D" w14:textId="77777777" w:rsidTr="00446A6B">
        <w:trPr>
          <w:trHeight w:val="597"/>
        </w:trPr>
        <w:tc>
          <w:tcPr>
            <w:tcW w:w="6490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FECBB6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2C2BBB9C" w14:textId="02940CF6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>всего</w:t>
            </w:r>
          </w:p>
        </w:tc>
        <w:tc>
          <w:tcPr>
            <w:tcW w:w="1836" w:type="dxa"/>
            <w:gridSpan w:val="2"/>
            <w:shd w:val="clear" w:color="auto" w:fill="FFFFFF"/>
          </w:tcPr>
          <w:p w14:paraId="5133C6D1" w14:textId="1B429D68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>Из них</w:t>
            </w:r>
          </w:p>
        </w:tc>
      </w:tr>
      <w:tr w:rsidR="00481029" w:rsidRPr="00CA66BD" w14:paraId="750B87B5" w14:textId="77777777" w:rsidTr="00446A6B">
        <w:trPr>
          <w:trHeight w:val="237"/>
        </w:trPr>
        <w:tc>
          <w:tcPr>
            <w:tcW w:w="6490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6ECEBA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14:paraId="18FD8632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FFFFFF"/>
          </w:tcPr>
          <w:p w14:paraId="5111F0B9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>Юрид. лица</w:t>
            </w:r>
          </w:p>
        </w:tc>
        <w:tc>
          <w:tcPr>
            <w:tcW w:w="925" w:type="dxa"/>
            <w:shd w:val="clear" w:color="auto" w:fill="FFFFFF"/>
          </w:tcPr>
          <w:p w14:paraId="384CCAC4" w14:textId="77777777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E70734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ИП</w:t>
            </w:r>
          </w:p>
        </w:tc>
      </w:tr>
      <w:tr w:rsidR="00481029" w:rsidRPr="00CA66BD" w14:paraId="74612453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622808" w14:textId="4BD28C6A" w:rsidR="00481029" w:rsidRPr="00E70734" w:rsidRDefault="00481029" w:rsidP="00303D4D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</w:tcPr>
          <w:p w14:paraId="0EA6AFB9" w14:textId="0F96AA96" w:rsidR="00481029" w:rsidRPr="00E70734" w:rsidRDefault="00E45726" w:rsidP="00B70CCE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198</w:t>
            </w:r>
          </w:p>
        </w:tc>
        <w:tc>
          <w:tcPr>
            <w:tcW w:w="911" w:type="dxa"/>
            <w:shd w:val="clear" w:color="auto" w:fill="FFFFFF"/>
          </w:tcPr>
          <w:p w14:paraId="2BB00681" w14:textId="1778EE08" w:rsidR="00481029" w:rsidRPr="00E70734" w:rsidRDefault="00E45726" w:rsidP="00303D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28</w:t>
            </w:r>
          </w:p>
        </w:tc>
        <w:tc>
          <w:tcPr>
            <w:tcW w:w="925" w:type="dxa"/>
            <w:shd w:val="clear" w:color="auto" w:fill="FFFFFF"/>
          </w:tcPr>
          <w:p w14:paraId="1AF6427B" w14:textId="010F3D2B" w:rsidR="00481029" w:rsidRPr="00E70734" w:rsidRDefault="00E45726" w:rsidP="00B70CCE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170</w:t>
            </w:r>
          </w:p>
        </w:tc>
      </w:tr>
      <w:tr w:rsidR="00481029" w:rsidRPr="00CA66BD" w14:paraId="4FA5EFF7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DBB7478" w14:textId="2809E9E4" w:rsidR="00481029" w:rsidRPr="00E70734" w:rsidRDefault="00481029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shd w:val="clear" w:color="auto" w:fill="FFFFFF"/>
          </w:tcPr>
          <w:p w14:paraId="2B700439" w14:textId="77777777" w:rsidR="00481029" w:rsidRPr="00E70734" w:rsidRDefault="00481029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FFFFFF"/>
          </w:tcPr>
          <w:p w14:paraId="035ED661" w14:textId="77777777" w:rsidR="00481029" w:rsidRPr="00E70734" w:rsidRDefault="00481029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925" w:type="dxa"/>
            <w:shd w:val="clear" w:color="auto" w:fill="FFFFFF"/>
          </w:tcPr>
          <w:p w14:paraId="6852E848" w14:textId="77777777" w:rsidR="00481029" w:rsidRPr="00E70734" w:rsidRDefault="00481029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481029" w:rsidRPr="00CA66BD" w14:paraId="16C48E20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BF3C075" w14:textId="45416336" w:rsidR="00481029" w:rsidRPr="00E70734" w:rsidRDefault="00E45726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А  (01</w:t>
            </w:r>
            <w:r w:rsidR="00481029">
              <w:rPr>
                <w:rFonts w:ascii="Times New Roman" w:hAnsi="Times New Roman"/>
                <w:color w:val="333333"/>
                <w:sz w:val="24"/>
                <w:szCs w:val="24"/>
              </w:rPr>
              <w:t>) Сельхозпроизводство</w:t>
            </w:r>
          </w:p>
        </w:tc>
        <w:tc>
          <w:tcPr>
            <w:tcW w:w="1559" w:type="dxa"/>
            <w:shd w:val="clear" w:color="auto" w:fill="FFFFFF"/>
          </w:tcPr>
          <w:p w14:paraId="412B074B" w14:textId="1340A769" w:rsidR="00481029" w:rsidRPr="00E70734" w:rsidRDefault="00BE423A" w:rsidP="00E4572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  <w:r w:rsidR="00E45726"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2AC3AA54" w14:textId="1D96E7BB" w:rsidR="00481029" w:rsidRPr="00E70734" w:rsidRDefault="00E45726" w:rsidP="0048102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25" w:type="dxa"/>
            <w:shd w:val="clear" w:color="auto" w:fill="FFFFFF"/>
          </w:tcPr>
          <w:p w14:paraId="2F6A2971" w14:textId="6B290303" w:rsidR="00481029" w:rsidRPr="00E70734" w:rsidRDefault="00E45726" w:rsidP="00B70CCE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</w:tr>
      <w:tr w:rsidR="00481029" w:rsidRPr="00CA66BD" w14:paraId="0CBD90D5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D8D0C56" w14:textId="7FD5C1B6" w:rsidR="00481029" w:rsidRPr="00E70734" w:rsidRDefault="00BE423A" w:rsidP="0048102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Раздел: С (10,</w:t>
            </w:r>
            <w:r w:rsidR="00481029">
              <w:rPr>
                <w:rFonts w:ascii="Times New Roman" w:hAnsi="Times New Roman"/>
                <w:color w:val="333333"/>
                <w:sz w:val="24"/>
                <w:szCs w:val="24"/>
              </w:rPr>
              <w:t>23,31) Обрабатывающие производства</w:t>
            </w:r>
          </w:p>
        </w:tc>
        <w:tc>
          <w:tcPr>
            <w:tcW w:w="1559" w:type="dxa"/>
            <w:shd w:val="clear" w:color="auto" w:fill="FFFFFF"/>
          </w:tcPr>
          <w:p w14:paraId="771F073F" w14:textId="11863E51" w:rsidR="00481029" w:rsidRPr="00303D4D" w:rsidRDefault="00E45726" w:rsidP="00303D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11" w:type="dxa"/>
            <w:shd w:val="clear" w:color="auto" w:fill="FFFFFF"/>
          </w:tcPr>
          <w:p w14:paraId="7C65EB14" w14:textId="41628FE5" w:rsidR="00481029" w:rsidRPr="00E45726" w:rsidRDefault="00E45726" w:rsidP="0048102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925" w:type="dxa"/>
            <w:shd w:val="clear" w:color="auto" w:fill="FFFFFF"/>
          </w:tcPr>
          <w:p w14:paraId="6CF84D62" w14:textId="45B05447" w:rsidR="00481029" w:rsidRPr="00303D4D" w:rsidRDefault="00E45726" w:rsidP="0048102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</w:tr>
      <w:tr w:rsidR="00D07204" w:rsidRPr="00CA66BD" w14:paraId="34BD5A8A" w14:textId="77777777" w:rsidTr="00446A6B">
        <w:trPr>
          <w:trHeight w:val="910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756776D" w14:textId="16FF165A" w:rsidR="00D07204" w:rsidRPr="00D07204" w:rsidRDefault="00D07204" w:rsidP="00D07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E (39) </w:t>
            </w:r>
            <w:hyperlink r:id="rId7" w:tooltip="Класс ОКВЭД 39 - Предоставление услуг в области ликвидации последствий загрязнений и прочих услуг, связанных с удалением отходов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Предоставление услуг в области ликвидации последствий загрязнений и прочих услуг, связанных с удалением отходов</w:t>
              </w:r>
            </w:hyperlink>
          </w:p>
        </w:tc>
        <w:tc>
          <w:tcPr>
            <w:tcW w:w="1559" w:type="dxa"/>
            <w:shd w:val="clear" w:color="auto" w:fill="FFFFFF"/>
          </w:tcPr>
          <w:p w14:paraId="2B308018" w14:textId="4B6F96EA" w:rsidR="00D07204" w:rsidRDefault="00D07204" w:rsidP="00303D4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7EAED6FB" w14:textId="12FD7849" w:rsidR="00D07204" w:rsidRPr="00D07204" w:rsidRDefault="00D07204" w:rsidP="0048102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147A5937" w14:textId="20FC43DD" w:rsidR="00D07204" w:rsidRDefault="00D07204" w:rsidP="0048102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AD66A3" w:rsidRPr="00CA66BD" w14:paraId="01BC98E6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69E1F7" w14:textId="401938D5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B70CCE">
              <w:rPr>
                <w:rFonts w:ascii="Times New Roman" w:hAnsi="Times New Roman"/>
                <w:sz w:val="24"/>
                <w:szCs w:val="24"/>
              </w:rPr>
              <w:t xml:space="preserve"> (41,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43) Строительство</w:t>
            </w:r>
          </w:p>
        </w:tc>
        <w:tc>
          <w:tcPr>
            <w:tcW w:w="1559" w:type="dxa"/>
            <w:shd w:val="clear" w:color="auto" w:fill="FFFFFF"/>
          </w:tcPr>
          <w:p w14:paraId="7C0EAF79" w14:textId="09905C73" w:rsidR="00AD66A3" w:rsidRPr="00E70734" w:rsidRDefault="00E45726" w:rsidP="00B70CCE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911" w:type="dxa"/>
            <w:shd w:val="clear" w:color="auto" w:fill="FFFFFF"/>
          </w:tcPr>
          <w:p w14:paraId="5A6EA0A1" w14:textId="485D8714" w:rsidR="00AD66A3" w:rsidRPr="00E70734" w:rsidRDefault="00B70CCE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925" w:type="dxa"/>
            <w:shd w:val="clear" w:color="auto" w:fill="FFFFFF"/>
          </w:tcPr>
          <w:p w14:paraId="61151B13" w14:textId="20500E51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8</w:t>
            </w:r>
          </w:p>
        </w:tc>
      </w:tr>
      <w:tr w:rsidR="00AD66A3" w:rsidRPr="00CA66BD" w14:paraId="772B5880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B425FBC" w14:textId="1E77FDD1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(45,46,47) Торговля оптовая и розничная</w:t>
            </w:r>
          </w:p>
        </w:tc>
        <w:tc>
          <w:tcPr>
            <w:tcW w:w="1559" w:type="dxa"/>
            <w:shd w:val="clear" w:color="auto" w:fill="FFFFFF"/>
          </w:tcPr>
          <w:p w14:paraId="7C5F8144" w14:textId="6AB2B617" w:rsidR="00AD66A3" w:rsidRPr="00E70734" w:rsidRDefault="00E45726" w:rsidP="00B70CCE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125</w:t>
            </w:r>
          </w:p>
        </w:tc>
        <w:tc>
          <w:tcPr>
            <w:tcW w:w="911" w:type="dxa"/>
            <w:shd w:val="clear" w:color="auto" w:fill="FFFFFF"/>
          </w:tcPr>
          <w:p w14:paraId="76EF19F7" w14:textId="719D848D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925" w:type="dxa"/>
            <w:shd w:val="clear" w:color="auto" w:fill="FFFFFF"/>
          </w:tcPr>
          <w:p w14:paraId="4DC41A22" w14:textId="039ADC23" w:rsidR="00AD66A3" w:rsidRPr="00E70734" w:rsidRDefault="00E45726" w:rsidP="00E45726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119</w:t>
            </w:r>
          </w:p>
        </w:tc>
      </w:tr>
      <w:tr w:rsidR="00AD66A3" w:rsidRPr="00CA66BD" w14:paraId="00B74D30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4EF11A6" w14:textId="697CD6B0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(49</w:t>
            </w:r>
            <w:r w:rsidR="00E45726">
              <w:rPr>
                <w:rFonts w:ascii="Times New Roman" w:hAnsi="Times New Roman"/>
                <w:sz w:val="24"/>
                <w:szCs w:val="24"/>
              </w:rPr>
              <w:t>,53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)Транспортировка и хранение</w:t>
            </w:r>
          </w:p>
        </w:tc>
        <w:tc>
          <w:tcPr>
            <w:tcW w:w="1559" w:type="dxa"/>
            <w:shd w:val="clear" w:color="auto" w:fill="FFFFFF"/>
          </w:tcPr>
          <w:p w14:paraId="7284DD8D" w14:textId="685F65C5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11" w:type="dxa"/>
            <w:shd w:val="clear" w:color="auto" w:fill="FFFFFF"/>
          </w:tcPr>
          <w:p w14:paraId="6E3458AA" w14:textId="69DC497F" w:rsidR="00AD66A3" w:rsidRPr="00303D4D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25" w:type="dxa"/>
            <w:shd w:val="clear" w:color="auto" w:fill="FFFFFF"/>
          </w:tcPr>
          <w:p w14:paraId="693A6811" w14:textId="046D59C5" w:rsidR="00AD66A3" w:rsidRPr="00303D4D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AD66A3" w:rsidRPr="00CA66BD" w14:paraId="1CD84639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18EB54" w14:textId="2193228A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45726">
              <w:rPr>
                <w:rFonts w:ascii="Times New Roman" w:hAnsi="Times New Roman"/>
                <w:sz w:val="24"/>
                <w:szCs w:val="24"/>
              </w:rPr>
              <w:t>55,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56) Деятельность гостиниц и предприятий общественного питания)</w:t>
            </w:r>
          </w:p>
        </w:tc>
        <w:tc>
          <w:tcPr>
            <w:tcW w:w="1559" w:type="dxa"/>
            <w:shd w:val="clear" w:color="auto" w:fill="FFFFFF"/>
          </w:tcPr>
          <w:p w14:paraId="3E08B488" w14:textId="65557C30" w:rsidR="00AD66A3" w:rsidRPr="00E70734" w:rsidRDefault="00B41C2F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911" w:type="dxa"/>
            <w:shd w:val="clear" w:color="auto" w:fill="FFFFFF"/>
          </w:tcPr>
          <w:p w14:paraId="6F02A187" w14:textId="76A2D0D9" w:rsidR="00AD66A3" w:rsidRPr="00E70734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25" w:type="dxa"/>
            <w:shd w:val="clear" w:color="auto" w:fill="FFFFFF"/>
          </w:tcPr>
          <w:p w14:paraId="52FBB193" w14:textId="639F20DC" w:rsidR="00AD66A3" w:rsidRPr="00E70734" w:rsidRDefault="00B41C2F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11</w:t>
            </w:r>
          </w:p>
        </w:tc>
      </w:tr>
      <w:tr w:rsidR="00AD66A3" w:rsidRPr="00CA66BD" w14:paraId="7F6BEE89" w14:textId="77777777" w:rsidTr="00446A6B">
        <w:trPr>
          <w:trHeight w:val="62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0AA8D0" w14:textId="0B2D118E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E4572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70CCE">
              <w:rPr>
                <w:rFonts w:ascii="Times New Roman" w:hAnsi="Times New Roman"/>
                <w:sz w:val="24"/>
                <w:szCs w:val="24"/>
              </w:rPr>
              <w:t>63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 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1559" w:type="dxa"/>
            <w:shd w:val="clear" w:color="auto" w:fill="FFFFFF"/>
          </w:tcPr>
          <w:p w14:paraId="23FAFE91" w14:textId="3A489A20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6F04D3B2" w14:textId="7F29FF8C" w:rsidR="00AD66A3" w:rsidRPr="00E70734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273A3765" w14:textId="5264FA24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AD66A3" w:rsidRPr="00CA66BD" w14:paraId="7B31418A" w14:textId="77777777" w:rsidTr="00446A6B">
        <w:trPr>
          <w:trHeight w:val="482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AAFD98" w14:textId="19283D1E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(68) Деятельность по операциям с недвижимым имуществом</w:t>
            </w:r>
          </w:p>
        </w:tc>
        <w:tc>
          <w:tcPr>
            <w:tcW w:w="1559" w:type="dxa"/>
            <w:shd w:val="clear" w:color="auto" w:fill="FFFFFF"/>
          </w:tcPr>
          <w:p w14:paraId="3CCFABED" w14:textId="37BD69FC" w:rsidR="00AD66A3" w:rsidRPr="00E70734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911" w:type="dxa"/>
            <w:shd w:val="clear" w:color="auto" w:fill="FFFFFF"/>
          </w:tcPr>
          <w:p w14:paraId="060378AB" w14:textId="7897CA53" w:rsidR="00AD66A3" w:rsidRPr="00E70734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925" w:type="dxa"/>
            <w:shd w:val="clear" w:color="auto" w:fill="FFFFFF"/>
          </w:tcPr>
          <w:p w14:paraId="4E38FC3B" w14:textId="7239D3ED" w:rsidR="00AD66A3" w:rsidRPr="00E70734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4</w:t>
            </w:r>
          </w:p>
        </w:tc>
      </w:tr>
      <w:tr w:rsidR="00B70CCE" w:rsidRPr="00CA66BD" w14:paraId="68BE9A0A" w14:textId="77777777" w:rsidTr="00446A6B">
        <w:trPr>
          <w:trHeight w:val="482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2D69E" w14:textId="487E4472" w:rsidR="00B70CCE" w:rsidRPr="00D07204" w:rsidRDefault="00B70CCE" w:rsidP="00B70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45726">
              <w:rPr>
                <w:rFonts w:ascii="Times New Roman" w:hAnsi="Times New Roman"/>
                <w:sz w:val="24"/>
                <w:szCs w:val="24"/>
              </w:rPr>
              <w:t>70,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E45726">
              <w:rPr>
                <w:rFonts w:ascii="Times New Roman" w:hAnsi="Times New Roman"/>
                <w:sz w:val="24"/>
                <w:szCs w:val="24"/>
              </w:rPr>
              <w:t>,74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B70CCE">
              <w:rPr>
                <w:rFonts w:ascii="Times New Roman" w:hAnsi="Times New Roman"/>
                <w:bCs/>
                <w:color w:val="000000"/>
                <w:sz w:val="24"/>
                <w:szCs w:val="26"/>
              </w:rPr>
              <w:t>Деятельность профессиональная, научная и техническая</w:t>
            </w:r>
          </w:p>
        </w:tc>
        <w:tc>
          <w:tcPr>
            <w:tcW w:w="1559" w:type="dxa"/>
            <w:shd w:val="clear" w:color="auto" w:fill="FFFFFF"/>
          </w:tcPr>
          <w:p w14:paraId="50A0100A" w14:textId="4474958C" w:rsidR="00B70CCE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911" w:type="dxa"/>
            <w:shd w:val="clear" w:color="auto" w:fill="FFFFFF"/>
          </w:tcPr>
          <w:p w14:paraId="279422A8" w14:textId="69D5E59D" w:rsidR="00B70CCE" w:rsidRDefault="00B70CCE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79024FDC" w14:textId="76853BF1" w:rsidR="00B70CCE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</w:p>
        </w:tc>
      </w:tr>
      <w:tr w:rsidR="00AD66A3" w:rsidRPr="00CA66BD" w14:paraId="20964CAE" w14:textId="77777777" w:rsidTr="00446A6B">
        <w:trPr>
          <w:trHeight w:val="632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C50BB" w14:textId="5C488AF6" w:rsidR="00AD66A3" w:rsidRPr="00D07204" w:rsidRDefault="00B70CCE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(77,</w:t>
            </w:r>
            <w:r w:rsidR="00E45726">
              <w:rPr>
                <w:rFonts w:ascii="Times New Roman" w:hAnsi="Times New Roman"/>
                <w:sz w:val="24"/>
                <w:szCs w:val="24"/>
              </w:rPr>
              <w:t>79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) Деятельность административная и сопутствующие дополнительные услуги</w:t>
            </w:r>
          </w:p>
        </w:tc>
        <w:tc>
          <w:tcPr>
            <w:tcW w:w="1559" w:type="dxa"/>
            <w:shd w:val="clear" w:color="auto" w:fill="FFFFFF"/>
          </w:tcPr>
          <w:p w14:paraId="0CA1EAAE" w14:textId="5832A042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11" w:type="dxa"/>
            <w:shd w:val="clear" w:color="auto" w:fill="FFFFFF"/>
          </w:tcPr>
          <w:p w14:paraId="3AB4D965" w14:textId="544236BE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4704DCC5" w14:textId="6E42CAF2" w:rsidR="00AD66A3" w:rsidRPr="00E70734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AD66A3" w:rsidRPr="00CA66BD" w14:paraId="4B9A5F53" w14:textId="77777777" w:rsidTr="00446A6B">
        <w:trPr>
          <w:trHeight w:val="632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54B3B" w14:textId="00D40E11" w:rsidR="00AD66A3" w:rsidRPr="00D07204" w:rsidRDefault="00AD66A3" w:rsidP="00AD66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 xml:space="preserve">  (86)  Деятельность в сфере здравоохранения и социальных услуг</w:t>
            </w:r>
          </w:p>
        </w:tc>
        <w:tc>
          <w:tcPr>
            <w:tcW w:w="1559" w:type="dxa"/>
            <w:shd w:val="clear" w:color="auto" w:fill="FFFFFF"/>
          </w:tcPr>
          <w:p w14:paraId="6553D97E" w14:textId="6450F6AE" w:rsidR="00AD66A3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911" w:type="dxa"/>
            <w:shd w:val="clear" w:color="auto" w:fill="FFFFFF"/>
          </w:tcPr>
          <w:p w14:paraId="5CCBA66A" w14:textId="5B26C0A7" w:rsidR="00AD66A3" w:rsidRDefault="00AD66A3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0BBC2314" w14:textId="5511068E" w:rsidR="00AD66A3" w:rsidRDefault="00E45726" w:rsidP="00AD66A3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2</w:t>
            </w:r>
          </w:p>
        </w:tc>
      </w:tr>
      <w:tr w:rsidR="00D07204" w:rsidRPr="00CA66BD" w14:paraId="3F7AF091" w14:textId="77777777" w:rsidTr="00446A6B">
        <w:trPr>
          <w:trHeight w:val="632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8B481" w14:textId="2356E15A" w:rsidR="00D07204" w:rsidRPr="00D07204" w:rsidRDefault="00D07204" w:rsidP="00D07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R  (93)  </w:t>
            </w:r>
            <w:hyperlink r:id="rId8" w:tooltip="Класс ОКВЭД 93 - Деятельность в области спорта, отдыха и развлечений" w:history="1">
              <w:r w:rsidRPr="00D07204">
                <w:rPr>
                  <w:rStyle w:val="aa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Деятельность в области спорта, отдыха и развлечений</w:t>
              </w:r>
            </w:hyperlink>
          </w:p>
        </w:tc>
        <w:tc>
          <w:tcPr>
            <w:tcW w:w="1559" w:type="dxa"/>
            <w:shd w:val="clear" w:color="auto" w:fill="FFFFFF"/>
          </w:tcPr>
          <w:p w14:paraId="0091AEBB" w14:textId="304A72D7" w:rsidR="00D07204" w:rsidRDefault="00D07204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6FE8E4B1" w14:textId="33246864" w:rsidR="00D07204" w:rsidRDefault="00D07204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549A534F" w14:textId="16C58658" w:rsidR="00D07204" w:rsidRDefault="00D07204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tr w:rsidR="00D07204" w:rsidRPr="00CA66BD" w14:paraId="6138EEDF" w14:textId="77777777" w:rsidTr="00446A6B">
        <w:trPr>
          <w:trHeight w:val="271"/>
        </w:trPr>
        <w:tc>
          <w:tcPr>
            <w:tcW w:w="649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2D67A" w14:textId="01EAFA54" w:rsidR="00D07204" w:rsidRPr="00D07204" w:rsidRDefault="00D07204" w:rsidP="00D07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7204">
              <w:rPr>
                <w:rFonts w:ascii="Times New Roman" w:hAnsi="Times New Roman"/>
                <w:sz w:val="24"/>
                <w:szCs w:val="24"/>
              </w:rPr>
              <w:t xml:space="preserve">Раздел: </w:t>
            </w:r>
            <w:r w:rsidRPr="00D0720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E4572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07204">
              <w:rPr>
                <w:rFonts w:ascii="Times New Roman" w:hAnsi="Times New Roman"/>
                <w:sz w:val="24"/>
                <w:szCs w:val="24"/>
              </w:rPr>
              <w:t>96) Предоставление прочих видов услуг</w:t>
            </w:r>
          </w:p>
        </w:tc>
        <w:tc>
          <w:tcPr>
            <w:tcW w:w="1559" w:type="dxa"/>
            <w:shd w:val="clear" w:color="auto" w:fill="FFFFFF"/>
          </w:tcPr>
          <w:p w14:paraId="449AB4B3" w14:textId="4493B75F" w:rsidR="00D07204" w:rsidRPr="00D07204" w:rsidRDefault="00E45726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11" w:type="dxa"/>
            <w:shd w:val="clear" w:color="auto" w:fill="FFFFFF"/>
          </w:tcPr>
          <w:p w14:paraId="7E132192" w14:textId="6A2825E6" w:rsidR="00D07204" w:rsidRPr="00D07204" w:rsidRDefault="00E45726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925" w:type="dxa"/>
            <w:shd w:val="clear" w:color="auto" w:fill="FFFFFF"/>
          </w:tcPr>
          <w:p w14:paraId="3EFBE97B" w14:textId="1A0E6405" w:rsidR="00D07204" w:rsidRPr="00D07204" w:rsidRDefault="00E45726" w:rsidP="00D07204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</w:p>
        </w:tc>
      </w:tr>
      <w:bookmarkEnd w:id="0"/>
    </w:tbl>
    <w:p w14:paraId="6F283078" w14:textId="3C75CF79" w:rsidR="00481029" w:rsidRPr="00CA66BD" w:rsidRDefault="00481029" w:rsidP="00AF290C">
      <w:pPr>
        <w:rPr>
          <w:rFonts w:ascii="Times New Roman" w:hAnsi="Times New Roman"/>
        </w:rPr>
      </w:pPr>
    </w:p>
    <w:sectPr w:rsidR="00481029" w:rsidRPr="00CA66BD" w:rsidSect="00D3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0919F" w14:textId="77777777" w:rsidR="00874E90" w:rsidRDefault="00874E90" w:rsidP="00AF290C">
      <w:pPr>
        <w:spacing w:after="0" w:line="240" w:lineRule="auto"/>
      </w:pPr>
      <w:r>
        <w:separator/>
      </w:r>
    </w:p>
  </w:endnote>
  <w:endnote w:type="continuationSeparator" w:id="0">
    <w:p w14:paraId="1AB6C235" w14:textId="77777777" w:rsidR="00874E90" w:rsidRDefault="00874E90" w:rsidP="00A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85B00" w14:textId="77777777" w:rsidR="00874E90" w:rsidRDefault="00874E90" w:rsidP="00AF290C">
      <w:pPr>
        <w:spacing w:after="0" w:line="240" w:lineRule="auto"/>
      </w:pPr>
      <w:r>
        <w:separator/>
      </w:r>
    </w:p>
  </w:footnote>
  <w:footnote w:type="continuationSeparator" w:id="0">
    <w:p w14:paraId="0BE6309E" w14:textId="77777777" w:rsidR="00874E90" w:rsidRDefault="00874E90" w:rsidP="00AF2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8E9"/>
    <w:rsid w:val="00001004"/>
    <w:rsid w:val="00003869"/>
    <w:rsid w:val="00016479"/>
    <w:rsid w:val="00017D42"/>
    <w:rsid w:val="00032E5F"/>
    <w:rsid w:val="000377F4"/>
    <w:rsid w:val="00040114"/>
    <w:rsid w:val="00043C1A"/>
    <w:rsid w:val="000536AF"/>
    <w:rsid w:val="00053CBF"/>
    <w:rsid w:val="0006790C"/>
    <w:rsid w:val="00096BB6"/>
    <w:rsid w:val="000A0F47"/>
    <w:rsid w:val="000B7C02"/>
    <w:rsid w:val="000D0D1C"/>
    <w:rsid w:val="000D6016"/>
    <w:rsid w:val="000E2168"/>
    <w:rsid w:val="00103F9F"/>
    <w:rsid w:val="00110808"/>
    <w:rsid w:val="001127AA"/>
    <w:rsid w:val="00112841"/>
    <w:rsid w:val="00183B7C"/>
    <w:rsid w:val="0019607A"/>
    <w:rsid w:val="001A4E79"/>
    <w:rsid w:val="001B2C96"/>
    <w:rsid w:val="001B75F3"/>
    <w:rsid w:val="001C1615"/>
    <w:rsid w:val="001F5EFD"/>
    <w:rsid w:val="00205931"/>
    <w:rsid w:val="00250ABC"/>
    <w:rsid w:val="00255F3F"/>
    <w:rsid w:val="0026389E"/>
    <w:rsid w:val="00287C49"/>
    <w:rsid w:val="002A2E56"/>
    <w:rsid w:val="002A32D9"/>
    <w:rsid w:val="002D1902"/>
    <w:rsid w:val="002D7234"/>
    <w:rsid w:val="003021C2"/>
    <w:rsid w:val="00302B63"/>
    <w:rsid w:val="00302C54"/>
    <w:rsid w:val="00303D4D"/>
    <w:rsid w:val="0032261A"/>
    <w:rsid w:val="00347004"/>
    <w:rsid w:val="003530B1"/>
    <w:rsid w:val="003628D2"/>
    <w:rsid w:val="003661B2"/>
    <w:rsid w:val="00371BE0"/>
    <w:rsid w:val="00374770"/>
    <w:rsid w:val="003A2279"/>
    <w:rsid w:val="003B6139"/>
    <w:rsid w:val="003B7594"/>
    <w:rsid w:val="003D02C5"/>
    <w:rsid w:val="003D11AB"/>
    <w:rsid w:val="003D51FD"/>
    <w:rsid w:val="003D60DF"/>
    <w:rsid w:val="003E165E"/>
    <w:rsid w:val="003F6840"/>
    <w:rsid w:val="00400881"/>
    <w:rsid w:val="00410BE4"/>
    <w:rsid w:val="00413F1B"/>
    <w:rsid w:val="00435788"/>
    <w:rsid w:val="00440A03"/>
    <w:rsid w:val="00444E7A"/>
    <w:rsid w:val="00446A6B"/>
    <w:rsid w:val="00464ED1"/>
    <w:rsid w:val="00481029"/>
    <w:rsid w:val="004A5063"/>
    <w:rsid w:val="004A67C8"/>
    <w:rsid w:val="004B3904"/>
    <w:rsid w:val="004D37D2"/>
    <w:rsid w:val="004D4339"/>
    <w:rsid w:val="004E264A"/>
    <w:rsid w:val="00502E78"/>
    <w:rsid w:val="0051219E"/>
    <w:rsid w:val="0054347A"/>
    <w:rsid w:val="00574F5B"/>
    <w:rsid w:val="00591CAE"/>
    <w:rsid w:val="0059771D"/>
    <w:rsid w:val="005A0182"/>
    <w:rsid w:val="005A6C7B"/>
    <w:rsid w:val="005B5605"/>
    <w:rsid w:val="005C2F41"/>
    <w:rsid w:val="005F018A"/>
    <w:rsid w:val="005F59AE"/>
    <w:rsid w:val="00620496"/>
    <w:rsid w:val="00625CB7"/>
    <w:rsid w:val="00633769"/>
    <w:rsid w:val="0064750E"/>
    <w:rsid w:val="0067390A"/>
    <w:rsid w:val="006838FC"/>
    <w:rsid w:val="006A0952"/>
    <w:rsid w:val="006A0FE7"/>
    <w:rsid w:val="006A1630"/>
    <w:rsid w:val="006B3772"/>
    <w:rsid w:val="006C0974"/>
    <w:rsid w:val="006C1458"/>
    <w:rsid w:val="006C524B"/>
    <w:rsid w:val="006E5A02"/>
    <w:rsid w:val="0070200E"/>
    <w:rsid w:val="00715B29"/>
    <w:rsid w:val="00717FE8"/>
    <w:rsid w:val="0072153C"/>
    <w:rsid w:val="00733EA9"/>
    <w:rsid w:val="00736667"/>
    <w:rsid w:val="00743595"/>
    <w:rsid w:val="007574C8"/>
    <w:rsid w:val="0076670F"/>
    <w:rsid w:val="00783BA7"/>
    <w:rsid w:val="007A096B"/>
    <w:rsid w:val="007D346C"/>
    <w:rsid w:val="007E13B2"/>
    <w:rsid w:val="00805B1B"/>
    <w:rsid w:val="00842B87"/>
    <w:rsid w:val="00845B0F"/>
    <w:rsid w:val="00854184"/>
    <w:rsid w:val="00874E90"/>
    <w:rsid w:val="008817FF"/>
    <w:rsid w:val="00886329"/>
    <w:rsid w:val="00896B33"/>
    <w:rsid w:val="008A7DF1"/>
    <w:rsid w:val="008E0371"/>
    <w:rsid w:val="008E0AB4"/>
    <w:rsid w:val="008E5653"/>
    <w:rsid w:val="008E65B2"/>
    <w:rsid w:val="009016C5"/>
    <w:rsid w:val="00910204"/>
    <w:rsid w:val="00921AB3"/>
    <w:rsid w:val="00943B09"/>
    <w:rsid w:val="009768E9"/>
    <w:rsid w:val="00984E14"/>
    <w:rsid w:val="0099550B"/>
    <w:rsid w:val="009A49A8"/>
    <w:rsid w:val="009B0858"/>
    <w:rsid w:val="009B3C1E"/>
    <w:rsid w:val="009B474D"/>
    <w:rsid w:val="009D0240"/>
    <w:rsid w:val="009F2A37"/>
    <w:rsid w:val="00A10E7D"/>
    <w:rsid w:val="00A12BB5"/>
    <w:rsid w:val="00A231FB"/>
    <w:rsid w:val="00A4111E"/>
    <w:rsid w:val="00A42DA9"/>
    <w:rsid w:val="00A621E5"/>
    <w:rsid w:val="00A66406"/>
    <w:rsid w:val="00A70ADF"/>
    <w:rsid w:val="00A71839"/>
    <w:rsid w:val="00AA0CE4"/>
    <w:rsid w:val="00AA47DD"/>
    <w:rsid w:val="00AB0D48"/>
    <w:rsid w:val="00AB4E9D"/>
    <w:rsid w:val="00AB7B52"/>
    <w:rsid w:val="00AC3899"/>
    <w:rsid w:val="00AD3EE2"/>
    <w:rsid w:val="00AD66A3"/>
    <w:rsid w:val="00AE1413"/>
    <w:rsid w:val="00AF290C"/>
    <w:rsid w:val="00B008E8"/>
    <w:rsid w:val="00B41C2F"/>
    <w:rsid w:val="00B47B5E"/>
    <w:rsid w:val="00B60BA0"/>
    <w:rsid w:val="00B62198"/>
    <w:rsid w:val="00B62516"/>
    <w:rsid w:val="00B63F94"/>
    <w:rsid w:val="00B66BB7"/>
    <w:rsid w:val="00B70A32"/>
    <w:rsid w:val="00B70CCE"/>
    <w:rsid w:val="00BA5F31"/>
    <w:rsid w:val="00BC33CE"/>
    <w:rsid w:val="00BC7B6E"/>
    <w:rsid w:val="00BE423A"/>
    <w:rsid w:val="00BE429C"/>
    <w:rsid w:val="00C22371"/>
    <w:rsid w:val="00C24F24"/>
    <w:rsid w:val="00C55385"/>
    <w:rsid w:val="00C97B7D"/>
    <w:rsid w:val="00CA66BD"/>
    <w:rsid w:val="00CC1FDD"/>
    <w:rsid w:val="00CE2ADD"/>
    <w:rsid w:val="00D03355"/>
    <w:rsid w:val="00D07204"/>
    <w:rsid w:val="00D12D76"/>
    <w:rsid w:val="00D16029"/>
    <w:rsid w:val="00D31619"/>
    <w:rsid w:val="00D41A75"/>
    <w:rsid w:val="00D55DA3"/>
    <w:rsid w:val="00D625F6"/>
    <w:rsid w:val="00D82909"/>
    <w:rsid w:val="00D965E4"/>
    <w:rsid w:val="00DD2F1F"/>
    <w:rsid w:val="00DE73A9"/>
    <w:rsid w:val="00DE7570"/>
    <w:rsid w:val="00DF209C"/>
    <w:rsid w:val="00DF742E"/>
    <w:rsid w:val="00E00672"/>
    <w:rsid w:val="00E130E7"/>
    <w:rsid w:val="00E14A6E"/>
    <w:rsid w:val="00E2493B"/>
    <w:rsid w:val="00E45726"/>
    <w:rsid w:val="00E4579A"/>
    <w:rsid w:val="00E506E7"/>
    <w:rsid w:val="00E6119F"/>
    <w:rsid w:val="00E62759"/>
    <w:rsid w:val="00EA5A42"/>
    <w:rsid w:val="00EB0FE4"/>
    <w:rsid w:val="00EB10AA"/>
    <w:rsid w:val="00EB2138"/>
    <w:rsid w:val="00F11232"/>
    <w:rsid w:val="00F310D2"/>
    <w:rsid w:val="00F337B5"/>
    <w:rsid w:val="00F52748"/>
    <w:rsid w:val="00F54710"/>
    <w:rsid w:val="00F54ED2"/>
    <w:rsid w:val="00F6112F"/>
    <w:rsid w:val="00F742A6"/>
    <w:rsid w:val="00F82BCD"/>
    <w:rsid w:val="00F85FB2"/>
    <w:rsid w:val="00FB197D"/>
    <w:rsid w:val="00FB234C"/>
    <w:rsid w:val="00FB4437"/>
    <w:rsid w:val="00FB4D26"/>
    <w:rsid w:val="00FD7550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65DB"/>
  <w15:docId w15:val="{BDC84B73-66A0-4E6A-916E-93EF6079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A75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2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290C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F2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290C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01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100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D072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9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xprofi.ru/spravochnik/okved-2/razdel-R/klass-okved-9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xprofi.ru/spravochnik/okved-2/razdel-E/klass-okved-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55F99-2937-4C4A-97C2-AAA5D665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56</cp:revision>
  <cp:lastPrinted>2023-02-17T07:29:00Z</cp:lastPrinted>
  <dcterms:created xsi:type="dcterms:W3CDTF">2020-12-24T13:42:00Z</dcterms:created>
  <dcterms:modified xsi:type="dcterms:W3CDTF">2026-10-01T07:20:00Z</dcterms:modified>
</cp:coreProperties>
</file>