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90F" w:rsidRDefault="009B590F" w:rsidP="00A5406E">
      <w:pPr>
        <w:widowControl/>
        <w:rPr>
          <w:rFonts w:ascii="Calibri" w:eastAsia="Calibri" w:hAnsi="Calibri" w:cs="Times New Roman"/>
          <w:color w:val="auto"/>
          <w:sz w:val="26"/>
          <w:szCs w:val="22"/>
          <w:lang w:bidi="ar-SA"/>
        </w:rPr>
      </w:pPr>
      <w:bookmarkStart w:id="0" w:name="bookmark2"/>
    </w:p>
    <w:p w:rsidR="009B590F" w:rsidRPr="009B590F" w:rsidRDefault="009B590F" w:rsidP="00A5406E">
      <w:pPr>
        <w:widowControl/>
        <w:jc w:val="center"/>
        <w:rPr>
          <w:rFonts w:ascii="Calibri" w:eastAsia="Calibri" w:hAnsi="Calibri" w:cs="Times New Roman"/>
          <w:color w:val="auto"/>
          <w:sz w:val="26"/>
          <w:szCs w:val="22"/>
          <w:lang w:bidi="ar-SA"/>
        </w:rPr>
      </w:pPr>
      <w:r w:rsidRPr="009B590F">
        <w:rPr>
          <w:rFonts w:ascii="Times New Roman" w:eastAsia="Times New Roman" w:hAnsi="Times New Roman" w:cs="Times New Roman"/>
          <w:noProof/>
          <w:color w:val="auto"/>
          <w:sz w:val="26"/>
          <w:lang w:bidi="ar-SA"/>
        </w:rPr>
        <w:drawing>
          <wp:inline distT="0" distB="0" distL="0" distR="0" wp14:anchorId="1C0EC925" wp14:editId="4DBC03DF">
            <wp:extent cx="981075" cy="876300"/>
            <wp:effectExtent l="0" t="0" r="0" b="0"/>
            <wp:docPr id="4" name="Рисунок 12" descr="gerb202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2020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inline>
        </w:drawing>
      </w:r>
    </w:p>
    <w:p w:rsidR="009B590F" w:rsidRPr="009B590F" w:rsidRDefault="009B590F" w:rsidP="00A5406E">
      <w:pPr>
        <w:widowControl/>
        <w:spacing w:after="29"/>
        <w:ind w:left="284" w:right="50" w:hanging="10"/>
        <w:jc w:val="center"/>
        <w:rPr>
          <w:rFonts w:ascii="Times New Roman" w:eastAsia="Times New Roman" w:hAnsi="Times New Roman" w:cs="Times New Roman"/>
        </w:rPr>
      </w:pPr>
      <w:r w:rsidRPr="009B590F">
        <w:rPr>
          <w:rFonts w:ascii="Times New Roman" w:eastAsia="Times New Roman" w:hAnsi="Times New Roman" w:cs="Times New Roman"/>
          <w:color w:val="auto"/>
          <w:sz w:val="28"/>
          <w:lang w:bidi="ar-SA"/>
        </w:rPr>
        <w:t>АДМИНИСТРАЦИЯ НОВО-АТАГИНСКОГО СЕЛЬСКОГО ПОСЕЛЕНИЯ</w:t>
      </w:r>
    </w:p>
    <w:p w:rsidR="009B590F" w:rsidRPr="009B590F" w:rsidRDefault="009B590F" w:rsidP="00A5406E">
      <w:pPr>
        <w:widowControl/>
        <w:ind w:left="284" w:right="50" w:hanging="10"/>
        <w:jc w:val="center"/>
        <w:rPr>
          <w:rFonts w:ascii="Times New Roman" w:eastAsia="Times New Roman" w:hAnsi="Times New Roman" w:cs="Times New Roman"/>
          <w:color w:val="auto"/>
          <w:sz w:val="28"/>
          <w:lang w:bidi="ar-SA"/>
        </w:rPr>
      </w:pPr>
      <w:r w:rsidRPr="009B590F">
        <w:rPr>
          <w:rFonts w:ascii="Times New Roman" w:eastAsia="Times New Roman" w:hAnsi="Times New Roman" w:cs="Times New Roman"/>
          <w:color w:val="auto"/>
          <w:sz w:val="28"/>
          <w:lang w:bidi="ar-SA"/>
        </w:rPr>
        <w:t>ШАЛИНСКОГО МУНИЦИПАЛЬНОГО РАЙОНА</w:t>
      </w:r>
    </w:p>
    <w:p w:rsidR="009B590F" w:rsidRPr="009B590F" w:rsidRDefault="009B590F" w:rsidP="00A5406E">
      <w:pPr>
        <w:widowControl/>
        <w:ind w:left="284" w:right="50" w:hanging="10"/>
        <w:jc w:val="center"/>
        <w:rPr>
          <w:rFonts w:ascii="Times New Roman" w:eastAsia="Times New Roman" w:hAnsi="Times New Roman" w:cs="Times New Roman"/>
          <w:color w:val="auto"/>
          <w:sz w:val="28"/>
          <w:lang w:bidi="ar-SA"/>
        </w:rPr>
      </w:pPr>
      <w:r w:rsidRPr="009B590F">
        <w:rPr>
          <w:rFonts w:ascii="Times New Roman" w:eastAsia="Times New Roman" w:hAnsi="Times New Roman" w:cs="Times New Roman"/>
          <w:color w:val="auto"/>
          <w:sz w:val="28"/>
          <w:lang w:bidi="ar-SA"/>
        </w:rPr>
        <w:t>ЧЕЧЕНСКОЙ РЕСПУБЛИКИ</w:t>
      </w:r>
    </w:p>
    <w:p w:rsidR="009B590F" w:rsidRPr="009B590F" w:rsidRDefault="009B590F" w:rsidP="00A5406E">
      <w:pPr>
        <w:widowControl/>
        <w:ind w:left="284" w:right="50"/>
        <w:jc w:val="center"/>
        <w:rPr>
          <w:rFonts w:ascii="Times New Roman" w:eastAsia="Times New Roman" w:hAnsi="Times New Roman" w:cs="Times New Roman"/>
          <w:color w:val="auto"/>
          <w:lang w:bidi="ar-SA"/>
        </w:rPr>
      </w:pPr>
    </w:p>
    <w:p w:rsidR="009B590F" w:rsidRPr="009B590F" w:rsidRDefault="009B590F" w:rsidP="00A5406E">
      <w:pPr>
        <w:widowControl/>
        <w:ind w:left="284" w:right="50" w:hanging="10"/>
        <w:jc w:val="center"/>
        <w:rPr>
          <w:rFonts w:ascii="Times New Roman" w:eastAsia="Times New Roman" w:hAnsi="Times New Roman" w:cs="Times New Roman"/>
          <w:color w:val="auto"/>
          <w:sz w:val="28"/>
          <w:lang w:bidi="ar-SA"/>
        </w:rPr>
      </w:pPr>
      <w:r w:rsidRPr="009B590F">
        <w:rPr>
          <w:rFonts w:ascii="Times New Roman" w:eastAsia="Times New Roman" w:hAnsi="Times New Roman" w:cs="Times New Roman"/>
          <w:color w:val="auto"/>
          <w:sz w:val="28"/>
          <w:lang w:bidi="ar-SA"/>
        </w:rPr>
        <w:t>НОХЧИЙН РЕСПУБЛИКИН ШЕЛАН МУНИЦИПАЛЬНИ К1ОШТАН</w:t>
      </w:r>
    </w:p>
    <w:p w:rsidR="009B590F" w:rsidRPr="009B590F" w:rsidRDefault="009B590F" w:rsidP="00A5406E">
      <w:pPr>
        <w:widowControl/>
        <w:ind w:left="284" w:firstLine="710"/>
        <w:jc w:val="center"/>
        <w:rPr>
          <w:rFonts w:ascii="Times New Roman" w:eastAsia="Times New Roman" w:hAnsi="Times New Roman" w:cs="Times New Roman"/>
          <w:color w:val="auto"/>
          <w:lang w:bidi="ar-SA"/>
        </w:rPr>
      </w:pPr>
      <w:r w:rsidRPr="009B590F">
        <w:rPr>
          <w:rFonts w:ascii="Times New Roman" w:eastAsia="Times New Roman" w:hAnsi="Times New Roman" w:cs="Times New Roman"/>
          <w:color w:val="auto"/>
          <w:sz w:val="28"/>
          <w:lang w:bidi="ar-SA"/>
        </w:rPr>
        <w:t>ЖИМЧУ-АТАГ1АН АДМИНИСТРАЦИ</w:t>
      </w:r>
    </w:p>
    <w:p w:rsidR="009B590F" w:rsidRPr="009B590F" w:rsidRDefault="009B590F" w:rsidP="00A5406E">
      <w:pPr>
        <w:widowControl/>
        <w:ind w:left="284"/>
        <w:jc w:val="center"/>
        <w:rPr>
          <w:rFonts w:ascii="Times New Roman" w:eastAsia="Times New Roman" w:hAnsi="Times New Roman" w:cs="Times New Roman"/>
          <w:color w:val="auto"/>
          <w:sz w:val="28"/>
          <w:lang w:bidi="ar-SA"/>
        </w:rPr>
      </w:pPr>
    </w:p>
    <w:p w:rsidR="009B590F" w:rsidRPr="009B590F" w:rsidRDefault="009B590F" w:rsidP="00A5406E">
      <w:pPr>
        <w:widowControl/>
        <w:ind w:left="284" w:right="14" w:hanging="10"/>
        <w:jc w:val="center"/>
        <w:rPr>
          <w:rFonts w:ascii="Times New Roman" w:eastAsia="Times New Roman" w:hAnsi="Times New Roman" w:cs="Times New Roman"/>
          <w:color w:val="auto"/>
          <w:sz w:val="28"/>
          <w:lang w:bidi="ar-SA"/>
        </w:rPr>
      </w:pPr>
      <w:r w:rsidRPr="009B590F">
        <w:rPr>
          <w:rFonts w:ascii="Times New Roman" w:eastAsia="Times New Roman" w:hAnsi="Times New Roman" w:cs="Times New Roman"/>
          <w:color w:val="auto"/>
          <w:sz w:val="32"/>
          <w:lang w:bidi="ar-SA"/>
        </w:rPr>
        <w:t>П О С Т А Н О В Л Е Н И Е</w:t>
      </w:r>
    </w:p>
    <w:p w:rsidR="009B590F" w:rsidRPr="009B590F" w:rsidRDefault="009B590F" w:rsidP="00A5406E">
      <w:pPr>
        <w:widowControl/>
        <w:ind w:left="567"/>
        <w:rPr>
          <w:rFonts w:ascii="Times New Roman" w:eastAsia="Times New Roman" w:hAnsi="Times New Roman" w:cs="Times New Roman"/>
          <w:sz w:val="28"/>
          <w:lang w:bidi="ar-SA"/>
        </w:rPr>
      </w:pPr>
      <w:r w:rsidRPr="009B590F">
        <w:rPr>
          <w:rFonts w:ascii="Times New Roman" w:eastAsia="Times New Roman" w:hAnsi="Times New Roman" w:cs="Times New Roman"/>
          <w:b/>
          <w:sz w:val="28"/>
          <w:lang w:bidi="ar-SA"/>
        </w:rPr>
        <w:t xml:space="preserve">_______________                    </w:t>
      </w:r>
      <w:r w:rsidRPr="009B590F">
        <w:rPr>
          <w:rFonts w:ascii="Times New Roman" w:eastAsia="Times New Roman" w:hAnsi="Times New Roman" w:cs="Times New Roman"/>
          <w:sz w:val="28"/>
          <w:lang w:bidi="ar-SA"/>
        </w:rPr>
        <w:t xml:space="preserve">                                                                 № ______</w:t>
      </w:r>
    </w:p>
    <w:p w:rsidR="009B590F" w:rsidRDefault="009B590F" w:rsidP="00A5406E">
      <w:pPr>
        <w:widowControl/>
        <w:ind w:left="65"/>
        <w:jc w:val="center"/>
        <w:rPr>
          <w:rFonts w:ascii="Times New Roman" w:eastAsia="Times New Roman" w:hAnsi="Times New Roman" w:cs="Times New Roman"/>
          <w:sz w:val="28"/>
          <w:szCs w:val="28"/>
          <w:lang w:bidi="ar-SA"/>
        </w:rPr>
      </w:pPr>
      <w:r w:rsidRPr="009B590F">
        <w:rPr>
          <w:rFonts w:ascii="Times New Roman" w:eastAsia="Times New Roman" w:hAnsi="Times New Roman" w:cs="Times New Roman"/>
          <w:sz w:val="28"/>
          <w:szCs w:val="28"/>
          <w:lang w:bidi="ar-SA"/>
        </w:rPr>
        <w:t>с. Новые –Атаги</w:t>
      </w:r>
    </w:p>
    <w:p w:rsidR="009B590F" w:rsidRPr="009B590F" w:rsidRDefault="009B590F" w:rsidP="00A5406E">
      <w:pPr>
        <w:widowControl/>
        <w:ind w:left="65"/>
        <w:jc w:val="center"/>
        <w:rPr>
          <w:rFonts w:ascii="Times New Roman" w:eastAsia="Times New Roman" w:hAnsi="Times New Roman" w:cs="Times New Roman"/>
          <w:sz w:val="28"/>
          <w:szCs w:val="28"/>
          <w:lang w:bidi="ar-SA"/>
        </w:rPr>
      </w:pPr>
    </w:p>
    <w:p w:rsidR="00A45D99" w:rsidRPr="009B590F" w:rsidRDefault="0011036F" w:rsidP="00A5406E">
      <w:pPr>
        <w:pStyle w:val="10"/>
        <w:keepNext/>
        <w:keepLines/>
        <w:shd w:val="clear" w:color="auto" w:fill="auto"/>
        <w:spacing w:before="0" w:after="0" w:line="240" w:lineRule="auto"/>
        <w:ind w:hanging="65"/>
        <w:jc w:val="center"/>
      </w:pPr>
      <w:r>
        <w:t xml:space="preserve">Об утверждении </w:t>
      </w:r>
      <w:r w:rsidRPr="00843DCE">
        <w:t xml:space="preserve">Порядка разработки и </w:t>
      </w:r>
      <w:r w:rsidRPr="009B590F">
        <w:t>утверждения административных</w:t>
      </w:r>
      <w:bookmarkEnd w:id="0"/>
    </w:p>
    <w:p w:rsidR="00A45D99" w:rsidRDefault="0011036F" w:rsidP="00A5406E">
      <w:pPr>
        <w:pStyle w:val="40"/>
        <w:shd w:val="clear" w:color="auto" w:fill="auto"/>
        <w:tabs>
          <w:tab w:val="left" w:leader="underscore" w:pos="7720"/>
        </w:tabs>
        <w:spacing w:before="0" w:after="124" w:line="240" w:lineRule="auto"/>
        <w:ind w:hanging="65"/>
        <w:jc w:val="center"/>
      </w:pPr>
      <w:r w:rsidRPr="009B590F">
        <w:t>регламентов предоставления муниципальных услуг в муниципальном образовании «</w:t>
      </w:r>
      <w:r w:rsidR="00E750C2" w:rsidRPr="009B590F">
        <w:rPr>
          <w:color w:val="171717"/>
        </w:rPr>
        <w:t>Ново-Атагинское</w:t>
      </w:r>
      <w:r w:rsidR="00E750C2" w:rsidRPr="009B590F">
        <w:t xml:space="preserve"> сельское поселение</w:t>
      </w:r>
      <w:r w:rsidRPr="009B590F">
        <w:t>»</w:t>
      </w:r>
    </w:p>
    <w:p w:rsidR="009B590F" w:rsidRPr="009B590F" w:rsidRDefault="009B590F" w:rsidP="00A5406E">
      <w:pPr>
        <w:pStyle w:val="40"/>
        <w:shd w:val="clear" w:color="auto" w:fill="auto"/>
        <w:tabs>
          <w:tab w:val="left" w:leader="underscore" w:pos="7720"/>
        </w:tabs>
        <w:spacing w:before="0" w:after="124" w:line="240" w:lineRule="auto"/>
        <w:ind w:left="284" w:right="203" w:firstLine="709"/>
      </w:pPr>
    </w:p>
    <w:p w:rsidR="009B590F" w:rsidRDefault="0011036F" w:rsidP="00A5406E">
      <w:pPr>
        <w:pStyle w:val="20"/>
        <w:shd w:val="clear" w:color="auto" w:fill="auto"/>
        <w:spacing w:before="0" w:line="240" w:lineRule="auto"/>
        <w:ind w:left="284" w:right="203" w:firstLine="709"/>
      </w:pPr>
      <w:r>
        <w:t xml:space="preserve">В соответствии с частью 15 статьи 13 Федерального закона от 27 июля 2010 года № 210-ФЗ «Об организации предоставления государственных и муниципальных услуг», пунктом 3 постановления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9B590F">
        <w:t xml:space="preserve">администрация </w:t>
      </w:r>
      <w:r w:rsidR="009B590F">
        <w:rPr>
          <w:color w:val="171717"/>
        </w:rPr>
        <w:t>Ново-Атагинского</w:t>
      </w:r>
      <w:r w:rsidR="009B590F">
        <w:t xml:space="preserve"> сельского поселения</w:t>
      </w:r>
    </w:p>
    <w:p w:rsidR="00A45D99" w:rsidRDefault="009B590F" w:rsidP="00A5406E">
      <w:pPr>
        <w:pStyle w:val="20"/>
        <w:shd w:val="clear" w:color="auto" w:fill="auto"/>
        <w:spacing w:before="0" w:line="240" w:lineRule="auto"/>
        <w:ind w:right="203"/>
      </w:pPr>
      <w:r>
        <w:t xml:space="preserve">    </w:t>
      </w:r>
      <w:r w:rsidR="0011036F">
        <w:t>п о с т а н о в л я</w:t>
      </w:r>
      <w:r>
        <w:t xml:space="preserve"> е т</w:t>
      </w:r>
      <w:r w:rsidR="0011036F">
        <w:t>:</w:t>
      </w:r>
    </w:p>
    <w:p w:rsidR="00A45D99" w:rsidRDefault="0011036F" w:rsidP="00A5406E">
      <w:pPr>
        <w:pStyle w:val="20"/>
        <w:numPr>
          <w:ilvl w:val="0"/>
          <w:numId w:val="1"/>
        </w:numPr>
        <w:shd w:val="clear" w:color="auto" w:fill="auto"/>
        <w:tabs>
          <w:tab w:val="left" w:pos="1003"/>
        </w:tabs>
        <w:spacing w:before="0" w:after="0" w:line="240" w:lineRule="auto"/>
        <w:ind w:left="284" w:right="203" w:firstLine="709"/>
      </w:pPr>
      <w:r>
        <w:t>Утвердить прилагаемые:</w:t>
      </w:r>
    </w:p>
    <w:p w:rsidR="00A45D99" w:rsidRDefault="0011036F" w:rsidP="00A5406E">
      <w:pPr>
        <w:pStyle w:val="20"/>
        <w:numPr>
          <w:ilvl w:val="0"/>
          <w:numId w:val="2"/>
        </w:numPr>
        <w:shd w:val="clear" w:color="auto" w:fill="auto"/>
        <w:spacing w:before="0" w:after="0" w:line="240" w:lineRule="auto"/>
        <w:ind w:left="284" w:right="203" w:firstLine="709"/>
      </w:pPr>
      <w:r>
        <w:t>Порядок разработки и утверждения административных регламентов</w:t>
      </w:r>
      <w:r w:rsidR="009B590F">
        <w:t xml:space="preserve"> </w:t>
      </w:r>
      <w:r>
        <w:t>предоставления</w:t>
      </w:r>
      <w:r>
        <w:tab/>
        <w:t>муниципальных</w:t>
      </w:r>
      <w:r>
        <w:tab/>
        <w:t>услуг</w:t>
      </w:r>
      <w:r>
        <w:tab/>
        <w:t>в</w:t>
      </w:r>
      <w:r>
        <w:tab/>
        <w:t>муниципал</w:t>
      </w:r>
      <w:r w:rsidR="009B590F">
        <w:t xml:space="preserve">ьном </w:t>
      </w:r>
      <w:r>
        <w:t>образовании</w:t>
      </w:r>
      <w:r w:rsidR="009B590F">
        <w:t xml:space="preserve"> </w:t>
      </w:r>
      <w:r w:rsidR="00E750C2" w:rsidRPr="00E750C2">
        <w:t>«</w:t>
      </w:r>
      <w:r w:rsidR="00E750C2" w:rsidRPr="009B590F">
        <w:rPr>
          <w:color w:val="171717"/>
        </w:rPr>
        <w:t>Ново-Атагинское</w:t>
      </w:r>
      <w:r w:rsidR="00E750C2" w:rsidRPr="00E750C2">
        <w:t xml:space="preserve"> сельское поселение»</w:t>
      </w:r>
      <w:r>
        <w:t>;</w:t>
      </w:r>
    </w:p>
    <w:p w:rsidR="00A45D99" w:rsidRDefault="0011036F" w:rsidP="00A5406E">
      <w:pPr>
        <w:pStyle w:val="20"/>
        <w:numPr>
          <w:ilvl w:val="0"/>
          <w:numId w:val="2"/>
        </w:numPr>
        <w:shd w:val="clear" w:color="auto" w:fill="auto"/>
        <w:tabs>
          <w:tab w:val="left" w:pos="1110"/>
        </w:tabs>
        <w:spacing w:before="0" w:after="0" w:line="240" w:lineRule="auto"/>
        <w:ind w:left="284" w:right="203" w:firstLine="709"/>
      </w:pPr>
      <w:r>
        <w:t>особенности разработки и утверждения административных регламентов</w:t>
      </w:r>
      <w:r w:rsidR="009B590F">
        <w:t xml:space="preserve"> </w:t>
      </w:r>
      <w:r w:rsidR="00A5406E">
        <w:t>предоставления муниципальных</w:t>
      </w:r>
      <w:r w:rsidR="00A5406E">
        <w:tab/>
        <w:t>услуг</w:t>
      </w:r>
      <w:r w:rsidR="00A5406E">
        <w:tab/>
        <w:t xml:space="preserve">в </w:t>
      </w:r>
      <w:r>
        <w:t>муниципальн</w:t>
      </w:r>
      <w:r w:rsidR="00A5406E">
        <w:t xml:space="preserve">ом </w:t>
      </w:r>
      <w:r>
        <w:t>образовании</w:t>
      </w:r>
      <w:r w:rsidR="009B590F">
        <w:t xml:space="preserve"> </w:t>
      </w:r>
      <w:r w:rsidR="00E750C2" w:rsidRPr="00E750C2">
        <w:t>«</w:t>
      </w:r>
      <w:r w:rsidR="00E750C2" w:rsidRPr="009B590F">
        <w:rPr>
          <w:color w:val="171717"/>
        </w:rPr>
        <w:t>Ново-Атагинское</w:t>
      </w:r>
      <w:r w:rsidR="00E750C2" w:rsidRPr="00E750C2">
        <w:t xml:space="preserve"> сельское поселение»</w:t>
      </w:r>
      <w:r w:rsidR="00E750C2">
        <w:t xml:space="preserve"> </w:t>
      </w:r>
      <w:r>
        <w:t>в 202</w:t>
      </w:r>
      <w:r w:rsidR="00A5406E">
        <w:t>6</w:t>
      </w:r>
      <w:r>
        <w:t xml:space="preserve"> - 202</w:t>
      </w:r>
      <w:r w:rsidR="00A5406E">
        <w:t>7</w:t>
      </w:r>
      <w:r>
        <w:t xml:space="preserve"> годах.</w:t>
      </w:r>
    </w:p>
    <w:p w:rsidR="00A45D99" w:rsidRDefault="0011036F" w:rsidP="00A5406E">
      <w:pPr>
        <w:pStyle w:val="20"/>
        <w:numPr>
          <w:ilvl w:val="0"/>
          <w:numId w:val="7"/>
        </w:numPr>
        <w:shd w:val="clear" w:color="auto" w:fill="auto"/>
        <w:tabs>
          <w:tab w:val="left" w:pos="1110"/>
        </w:tabs>
        <w:spacing w:before="0" w:after="0" w:line="240" w:lineRule="auto"/>
        <w:ind w:left="284" w:right="203" w:firstLine="709"/>
      </w:pPr>
      <w:r>
        <w:t>Обнародовать настоящее постановление путем его размещения на</w:t>
      </w:r>
      <w:r w:rsidR="009B590F">
        <w:t xml:space="preserve"> </w:t>
      </w:r>
      <w:r w:rsidRPr="009B590F">
        <w:t>официальном сайте администра</w:t>
      </w:r>
      <w:r w:rsidR="009B590F">
        <w:t xml:space="preserve">ции </w:t>
      </w:r>
      <w:r w:rsidRPr="009B590F">
        <w:rPr>
          <w:lang w:eastAsia="en-US" w:bidi="en-US"/>
        </w:rPr>
        <w:t>(</w:t>
      </w:r>
      <w:r w:rsidRPr="009B590F">
        <w:rPr>
          <w:lang w:val="en-US" w:eastAsia="en-US" w:bidi="en-US"/>
        </w:rPr>
        <w:t>www</w:t>
      </w:r>
      <w:r w:rsidRPr="009B590F">
        <w:rPr>
          <w:lang w:eastAsia="en-US" w:bidi="en-US"/>
        </w:rPr>
        <w:t>.</w:t>
      </w:r>
      <w:r w:rsidR="009B590F">
        <w:rPr>
          <w:lang w:eastAsia="en-US" w:bidi="en-US"/>
        </w:rPr>
        <w:t>https://novie-atagi.ru/</w:t>
      </w:r>
      <w:r w:rsidRPr="009B590F">
        <w:t>).</w:t>
      </w:r>
    </w:p>
    <w:p w:rsidR="00A45D99" w:rsidRDefault="0011036F" w:rsidP="00A5406E">
      <w:pPr>
        <w:pStyle w:val="20"/>
        <w:numPr>
          <w:ilvl w:val="0"/>
          <w:numId w:val="7"/>
        </w:numPr>
        <w:shd w:val="clear" w:color="auto" w:fill="auto"/>
        <w:spacing w:before="0" w:after="0" w:line="240" w:lineRule="auto"/>
        <w:ind w:left="284" w:right="203" w:firstLine="709"/>
      </w:pPr>
      <w:r w:rsidRPr="009B590F">
        <w:rPr>
          <w:rStyle w:val="52"/>
          <w:i w:val="0"/>
        </w:rPr>
        <w:t>Признать утратившими силу постановлени</w:t>
      </w:r>
      <w:r w:rsidR="009B590F" w:rsidRPr="009B590F">
        <w:rPr>
          <w:rStyle w:val="52"/>
          <w:i w:val="0"/>
        </w:rPr>
        <w:t>е</w:t>
      </w:r>
      <w:r w:rsidRPr="009B590F">
        <w:rPr>
          <w:rStyle w:val="52"/>
          <w:i w:val="0"/>
        </w:rPr>
        <w:t xml:space="preserve"> администрации</w:t>
      </w:r>
      <w:r w:rsidR="009B590F">
        <w:rPr>
          <w:rStyle w:val="52"/>
        </w:rPr>
        <w:t xml:space="preserve"> </w:t>
      </w:r>
      <w:r w:rsidR="009B590F" w:rsidRPr="009B590F">
        <w:rPr>
          <w:color w:val="171717" w:themeColor="background2" w:themeShade="1A"/>
        </w:rPr>
        <w:t>от 21.07.2016 г</w:t>
      </w:r>
      <w:r w:rsidRPr="009B590F">
        <w:rPr>
          <w:rStyle w:val="52"/>
          <w:i w:val="0"/>
        </w:rPr>
        <w:t>.</w:t>
      </w:r>
      <w:r w:rsidR="009B590F" w:rsidRPr="009B590F">
        <w:rPr>
          <w:rStyle w:val="52"/>
          <w:i w:val="0"/>
        </w:rPr>
        <w:t xml:space="preserve"> №</w:t>
      </w:r>
      <w:r w:rsidR="009B590F" w:rsidRPr="009B590F">
        <w:rPr>
          <w:i/>
          <w:color w:val="171717" w:themeColor="background2" w:themeShade="1A"/>
        </w:rPr>
        <w:t>22</w:t>
      </w:r>
      <w:r w:rsidR="009B590F" w:rsidRPr="009B590F">
        <w:rPr>
          <w:rStyle w:val="52"/>
        </w:rPr>
        <w:t xml:space="preserve"> «</w:t>
      </w:r>
      <w:r w:rsidR="009B590F" w:rsidRPr="009B590F">
        <w:t>О Порядке разработки и утверждения административных регламентов исполнения муниципальных функций и предоставления муниципальных услуг».</w:t>
      </w:r>
    </w:p>
    <w:p w:rsidR="00A45D99" w:rsidRDefault="0011036F" w:rsidP="00A5406E">
      <w:pPr>
        <w:pStyle w:val="20"/>
        <w:numPr>
          <w:ilvl w:val="0"/>
          <w:numId w:val="7"/>
        </w:numPr>
        <w:shd w:val="clear" w:color="auto" w:fill="auto"/>
        <w:spacing w:before="0" w:after="0" w:line="240" w:lineRule="auto"/>
        <w:ind w:left="284" w:right="203" w:firstLine="709"/>
      </w:pPr>
      <w:r w:rsidRPr="009B590F">
        <w:lastRenderedPageBreak/>
        <w:t>Настоящее</w:t>
      </w:r>
      <w:r w:rsidRPr="009B590F">
        <w:tab/>
        <w:t>пос</w:t>
      </w:r>
      <w:r w:rsidR="009B590F">
        <w:t>тановление</w:t>
      </w:r>
      <w:r w:rsidR="009B590F">
        <w:tab/>
        <w:t>подлежит</w:t>
      </w:r>
      <w:r w:rsidR="009B590F">
        <w:tab/>
        <w:t xml:space="preserve">направлению в </w:t>
      </w:r>
      <w:r w:rsidRPr="009B590F">
        <w:t>прокуратуру</w:t>
      </w:r>
      <w:r w:rsidR="009B590F">
        <w:t xml:space="preserve"> </w:t>
      </w:r>
      <w:r w:rsidR="00E750C2" w:rsidRPr="009B590F">
        <w:t xml:space="preserve">Шалинского </w:t>
      </w:r>
      <w:r w:rsidR="00E750C2" w:rsidRPr="009B590F">
        <w:rPr>
          <w:rStyle w:val="21"/>
          <w:i w:val="0"/>
        </w:rPr>
        <w:t>района</w:t>
      </w:r>
      <w:r w:rsidRPr="009B590F">
        <w:rPr>
          <w:i/>
        </w:rPr>
        <w:t xml:space="preserve"> </w:t>
      </w:r>
      <w:r w:rsidRPr="009B590F">
        <w:t>и в Администрацию Главы и Правительства Чеченской</w:t>
      </w:r>
      <w:r w:rsidR="009B590F">
        <w:t xml:space="preserve"> </w:t>
      </w:r>
      <w:r w:rsidRPr="009B590F">
        <w:t>Республики для включения в регистр муниципальных нормативных правовых актов Чеченской Республики в</w:t>
      </w:r>
      <w:r>
        <w:t xml:space="preserve"> порядке, определенном Законом Чеченской Республики от 15.12.2009 № 71-РЗ «О порядке организации и ведения регистра муниципальных нормативных правовых актов Чеченской Республики».</w:t>
      </w:r>
    </w:p>
    <w:p w:rsidR="00A45D99" w:rsidRDefault="0011036F" w:rsidP="00A5406E">
      <w:pPr>
        <w:pStyle w:val="20"/>
        <w:numPr>
          <w:ilvl w:val="0"/>
          <w:numId w:val="7"/>
        </w:numPr>
        <w:shd w:val="clear" w:color="auto" w:fill="auto"/>
        <w:spacing w:before="0" w:after="0" w:line="240" w:lineRule="auto"/>
        <w:ind w:left="284" w:right="203" w:firstLine="709"/>
      </w:pPr>
      <w:r>
        <w:t>Контроль за исполнением настоящего постановления оставляю за собой.</w:t>
      </w:r>
    </w:p>
    <w:p w:rsidR="00A45D99" w:rsidRDefault="0011036F" w:rsidP="00A5406E">
      <w:pPr>
        <w:pStyle w:val="20"/>
        <w:numPr>
          <w:ilvl w:val="0"/>
          <w:numId w:val="7"/>
        </w:numPr>
        <w:shd w:val="clear" w:color="auto" w:fill="auto"/>
        <w:spacing w:before="0" w:after="0" w:line="240" w:lineRule="auto"/>
        <w:ind w:left="284" w:right="203" w:firstLine="709"/>
      </w:pPr>
      <w:r>
        <w:t>Настоящее постановление вступает в силу на следующий день после дня его официального опубликования.</w:t>
      </w:r>
    </w:p>
    <w:p w:rsidR="009B590F" w:rsidRDefault="009B590F" w:rsidP="00A5406E">
      <w:pPr>
        <w:pStyle w:val="20"/>
        <w:shd w:val="clear" w:color="auto" w:fill="auto"/>
        <w:tabs>
          <w:tab w:val="left" w:pos="1110"/>
        </w:tabs>
        <w:spacing w:before="0" w:after="0" w:line="240" w:lineRule="auto"/>
        <w:ind w:left="284" w:right="203" w:firstLine="709"/>
      </w:pPr>
    </w:p>
    <w:p w:rsidR="009B590F" w:rsidRDefault="009B590F" w:rsidP="00A5406E">
      <w:pPr>
        <w:pStyle w:val="20"/>
        <w:shd w:val="clear" w:color="auto" w:fill="auto"/>
        <w:tabs>
          <w:tab w:val="left" w:pos="1110"/>
        </w:tabs>
        <w:spacing w:before="0" w:after="0" w:line="240" w:lineRule="auto"/>
        <w:ind w:left="284" w:firstLine="709"/>
      </w:pPr>
    </w:p>
    <w:p w:rsidR="00A45D99" w:rsidRDefault="0011036F" w:rsidP="00A5406E">
      <w:pPr>
        <w:pStyle w:val="20"/>
        <w:shd w:val="clear" w:color="auto" w:fill="auto"/>
        <w:tabs>
          <w:tab w:val="left" w:pos="7500"/>
        </w:tabs>
        <w:spacing w:before="0" w:after="0" w:line="240" w:lineRule="auto"/>
        <w:ind w:left="284"/>
        <w:sectPr w:rsidR="00A45D99" w:rsidSect="009B590F">
          <w:pgSz w:w="11900" w:h="16840"/>
          <w:pgMar w:top="1135" w:right="531" w:bottom="1134" w:left="1101" w:header="0" w:footer="3" w:gutter="0"/>
          <w:cols w:space="720"/>
          <w:noEndnote/>
          <w:titlePg/>
          <w:docGrid w:linePitch="360"/>
        </w:sectPr>
      </w:pPr>
      <w:r>
        <w:t>Глава администрации</w:t>
      </w:r>
      <w:r w:rsidR="009B590F">
        <w:tab/>
        <w:t xml:space="preserve">       А.М.Масаев</w:t>
      </w:r>
    </w:p>
    <w:p w:rsidR="009B590F" w:rsidRPr="009B590F" w:rsidRDefault="009B590F" w:rsidP="00A5406E">
      <w:pPr>
        <w:pStyle w:val="60"/>
        <w:shd w:val="clear" w:color="auto" w:fill="auto"/>
        <w:spacing w:line="240" w:lineRule="auto"/>
        <w:ind w:left="5529"/>
        <w:rPr>
          <w:sz w:val="28"/>
        </w:rPr>
      </w:pPr>
      <w:r w:rsidRPr="009B590F">
        <w:rPr>
          <w:sz w:val="28"/>
        </w:rPr>
        <w:lastRenderedPageBreak/>
        <w:t>Приложение 1</w:t>
      </w:r>
    </w:p>
    <w:p w:rsidR="00A45D99" w:rsidRPr="009B590F" w:rsidRDefault="009B590F" w:rsidP="00A5406E">
      <w:pPr>
        <w:pStyle w:val="60"/>
        <w:shd w:val="clear" w:color="auto" w:fill="auto"/>
        <w:spacing w:line="240" w:lineRule="auto"/>
        <w:ind w:left="5670"/>
        <w:rPr>
          <w:sz w:val="28"/>
        </w:rPr>
      </w:pPr>
      <w:r w:rsidRPr="009B590F">
        <w:rPr>
          <w:sz w:val="28"/>
        </w:rPr>
        <w:t>к</w:t>
      </w:r>
      <w:r w:rsidR="0011036F" w:rsidRPr="009B590F">
        <w:rPr>
          <w:sz w:val="28"/>
        </w:rPr>
        <w:t xml:space="preserve"> постановлени</w:t>
      </w:r>
      <w:r w:rsidRPr="009B590F">
        <w:rPr>
          <w:sz w:val="28"/>
        </w:rPr>
        <w:t>ю</w:t>
      </w:r>
      <w:r w:rsidR="0011036F" w:rsidRPr="009B590F">
        <w:rPr>
          <w:sz w:val="28"/>
        </w:rPr>
        <w:t xml:space="preserve"> администрации</w:t>
      </w:r>
    </w:p>
    <w:p w:rsidR="009B590F" w:rsidRPr="009B590F" w:rsidRDefault="009B590F" w:rsidP="00A5406E">
      <w:pPr>
        <w:pStyle w:val="60"/>
        <w:shd w:val="clear" w:color="auto" w:fill="auto"/>
        <w:tabs>
          <w:tab w:val="left" w:leader="underscore" w:pos="8403"/>
          <w:tab w:val="left" w:leader="underscore" w:pos="10117"/>
        </w:tabs>
        <w:spacing w:line="240" w:lineRule="auto"/>
        <w:ind w:left="5387"/>
        <w:jc w:val="both"/>
        <w:rPr>
          <w:sz w:val="28"/>
        </w:rPr>
      </w:pPr>
      <w:r w:rsidRPr="009B590F">
        <w:rPr>
          <w:color w:val="171717"/>
          <w:sz w:val="28"/>
        </w:rPr>
        <w:t>Ново-Атагинского</w:t>
      </w:r>
      <w:r w:rsidRPr="009B590F">
        <w:rPr>
          <w:sz w:val="28"/>
        </w:rPr>
        <w:t xml:space="preserve"> сельского поселения </w:t>
      </w:r>
    </w:p>
    <w:p w:rsidR="00A45D99" w:rsidRDefault="00A5406E" w:rsidP="00A5406E">
      <w:pPr>
        <w:pStyle w:val="60"/>
        <w:shd w:val="clear" w:color="auto" w:fill="auto"/>
        <w:tabs>
          <w:tab w:val="left" w:leader="underscore" w:pos="8403"/>
          <w:tab w:val="left" w:leader="underscore" w:pos="10117"/>
        </w:tabs>
        <w:spacing w:line="240" w:lineRule="auto"/>
        <w:ind w:left="5387"/>
        <w:jc w:val="both"/>
      </w:pPr>
      <w:r>
        <w:rPr>
          <w:sz w:val="28"/>
        </w:rPr>
        <w:t>От________________</w:t>
      </w:r>
      <w:r w:rsidR="0011036F" w:rsidRPr="009B590F">
        <w:rPr>
          <w:sz w:val="28"/>
        </w:rPr>
        <w:t>202</w:t>
      </w:r>
      <w:r>
        <w:rPr>
          <w:sz w:val="28"/>
        </w:rPr>
        <w:t>6 года №___</w:t>
      </w:r>
    </w:p>
    <w:p w:rsidR="009B590F" w:rsidRDefault="009B590F" w:rsidP="00A5406E">
      <w:pPr>
        <w:pStyle w:val="40"/>
        <w:shd w:val="clear" w:color="auto" w:fill="auto"/>
        <w:spacing w:before="0" w:after="0" w:line="240" w:lineRule="auto"/>
        <w:ind w:firstLine="0"/>
        <w:jc w:val="center"/>
      </w:pPr>
    </w:p>
    <w:p w:rsidR="00A45D99" w:rsidRPr="00A5406E" w:rsidRDefault="0011036F" w:rsidP="00A5406E">
      <w:pPr>
        <w:pStyle w:val="40"/>
        <w:shd w:val="clear" w:color="auto" w:fill="auto"/>
        <w:spacing w:before="0" w:after="0" w:line="240" w:lineRule="auto"/>
        <w:ind w:left="567" w:right="340" w:firstLine="0"/>
        <w:jc w:val="center"/>
        <w:rPr>
          <w:sz w:val="24"/>
          <w:szCs w:val="24"/>
        </w:rPr>
      </w:pPr>
      <w:r w:rsidRPr="00A5406E">
        <w:rPr>
          <w:sz w:val="24"/>
          <w:szCs w:val="24"/>
        </w:rPr>
        <w:t>ПОРЯДОК</w:t>
      </w:r>
    </w:p>
    <w:p w:rsidR="00A45D99" w:rsidRPr="00A5406E" w:rsidRDefault="0011036F" w:rsidP="00A5406E">
      <w:pPr>
        <w:pStyle w:val="40"/>
        <w:shd w:val="clear" w:color="auto" w:fill="auto"/>
        <w:tabs>
          <w:tab w:val="left" w:pos="8734"/>
        </w:tabs>
        <w:spacing w:before="0" w:after="453" w:line="240" w:lineRule="auto"/>
        <w:ind w:left="567" w:right="340" w:firstLine="0"/>
        <w:jc w:val="center"/>
        <w:rPr>
          <w:sz w:val="24"/>
          <w:szCs w:val="24"/>
        </w:rPr>
      </w:pPr>
      <w:r w:rsidRPr="00A5406E">
        <w:rPr>
          <w:sz w:val="24"/>
          <w:szCs w:val="24"/>
        </w:rPr>
        <w:t xml:space="preserve">РАЗРАБОТКИ И УТВЕРЖДЕНИЯ АДМИНИСТРАТИВНЫХ РЕГЛАМЕНТОВ ПРЕДОСТАВЛЕНИЯ МУНИЦИПАЛЬНЫХ УСЛУГ В МУНИЦИПАЛЬНОМ ОБРАЗОВАНИИ </w:t>
      </w:r>
      <w:r w:rsidR="009B590F" w:rsidRPr="00A5406E">
        <w:rPr>
          <w:sz w:val="24"/>
          <w:szCs w:val="24"/>
        </w:rPr>
        <w:t>«</w:t>
      </w:r>
      <w:r w:rsidR="009B590F" w:rsidRPr="00A5406E">
        <w:rPr>
          <w:color w:val="171717"/>
          <w:sz w:val="24"/>
          <w:szCs w:val="24"/>
        </w:rPr>
        <w:t>НОВО-АТАГИНСКОЕ</w:t>
      </w:r>
      <w:r w:rsidR="009B590F" w:rsidRPr="00A5406E">
        <w:rPr>
          <w:sz w:val="24"/>
          <w:szCs w:val="24"/>
        </w:rPr>
        <w:t xml:space="preserve"> СЕЛЬСКОЕ ПОСЕЛЕНИЕ»</w:t>
      </w:r>
    </w:p>
    <w:p w:rsidR="00A45D99" w:rsidRPr="00A5406E" w:rsidRDefault="0011036F" w:rsidP="003F0E1A">
      <w:pPr>
        <w:pStyle w:val="40"/>
        <w:numPr>
          <w:ilvl w:val="0"/>
          <w:numId w:val="3"/>
        </w:numPr>
        <w:shd w:val="clear" w:color="auto" w:fill="auto"/>
        <w:tabs>
          <w:tab w:val="left" w:pos="4213"/>
        </w:tabs>
        <w:spacing w:before="0" w:after="299" w:line="240" w:lineRule="auto"/>
        <w:ind w:left="3969" w:right="340" w:firstLine="0"/>
        <w:rPr>
          <w:sz w:val="24"/>
          <w:szCs w:val="24"/>
        </w:rPr>
      </w:pPr>
      <w:bookmarkStart w:id="1" w:name="_GoBack"/>
      <w:bookmarkEnd w:id="1"/>
      <w:r w:rsidRPr="00A5406E">
        <w:rPr>
          <w:sz w:val="24"/>
          <w:szCs w:val="24"/>
        </w:rPr>
        <w:t>Общие положения</w:t>
      </w:r>
    </w:p>
    <w:p w:rsidR="00A45D99" w:rsidRPr="00A5406E" w:rsidRDefault="0011036F" w:rsidP="00A5406E">
      <w:pPr>
        <w:pStyle w:val="20"/>
        <w:numPr>
          <w:ilvl w:val="1"/>
          <w:numId w:val="3"/>
        </w:numPr>
        <w:shd w:val="clear" w:color="auto" w:fill="auto"/>
        <w:tabs>
          <w:tab w:val="left" w:pos="1363"/>
        </w:tabs>
        <w:spacing w:before="0" w:after="0" w:line="240" w:lineRule="auto"/>
        <w:ind w:left="567" w:right="340" w:firstLine="780"/>
        <w:rPr>
          <w:sz w:val="24"/>
          <w:szCs w:val="24"/>
        </w:rPr>
      </w:pPr>
      <w:r w:rsidRPr="00A5406E">
        <w:rPr>
          <w:sz w:val="24"/>
          <w:szCs w:val="24"/>
        </w:rPr>
        <w:t>Порядок разработки и утверждения административных регламентов предоставления муниципальных услуг в муниципальном образовании</w:t>
      </w:r>
      <w:r w:rsidR="00E750C2" w:rsidRPr="00A5406E">
        <w:rPr>
          <w:sz w:val="24"/>
          <w:szCs w:val="24"/>
        </w:rPr>
        <w:t xml:space="preserve"> «</w:t>
      </w:r>
      <w:r w:rsidR="00E750C2" w:rsidRPr="00A5406E">
        <w:rPr>
          <w:b/>
          <w:color w:val="171717"/>
          <w:sz w:val="24"/>
          <w:szCs w:val="24"/>
        </w:rPr>
        <w:t>Ново-Атагинское</w:t>
      </w:r>
      <w:r w:rsidR="00E750C2" w:rsidRPr="00A5406E">
        <w:rPr>
          <w:b/>
          <w:sz w:val="24"/>
          <w:szCs w:val="24"/>
        </w:rPr>
        <w:t xml:space="preserve"> сельское поселение</w:t>
      </w:r>
      <w:r w:rsidR="00E750C2" w:rsidRPr="00A5406E">
        <w:rPr>
          <w:sz w:val="24"/>
          <w:szCs w:val="24"/>
        </w:rPr>
        <w:t xml:space="preserve">» </w:t>
      </w:r>
      <w:r w:rsidRPr="00A5406E">
        <w:rPr>
          <w:sz w:val="24"/>
          <w:szCs w:val="24"/>
        </w:rPr>
        <w:t>(далее - Порядок) устанавливает требования к</w:t>
      </w:r>
      <w:r w:rsidR="00E750C2" w:rsidRPr="00A5406E">
        <w:rPr>
          <w:sz w:val="24"/>
          <w:szCs w:val="24"/>
        </w:rPr>
        <w:t xml:space="preserve"> </w:t>
      </w:r>
      <w:r w:rsidRPr="00A5406E">
        <w:rPr>
          <w:sz w:val="24"/>
          <w:szCs w:val="24"/>
        </w:rPr>
        <w:t>разработке и утверждению административных регламентов предоставления муниципальных услуг (далее - административные регламенты), предоставляемых по запросам физических и юридических лиц либо уполномоченных ими представителей</w:t>
      </w:r>
      <w:r w:rsidR="00E750C2" w:rsidRPr="00A5406E">
        <w:rPr>
          <w:sz w:val="24"/>
          <w:szCs w:val="24"/>
        </w:rPr>
        <w:t xml:space="preserve"> </w:t>
      </w:r>
      <w:r w:rsidRPr="00A5406E">
        <w:rPr>
          <w:sz w:val="24"/>
          <w:szCs w:val="24"/>
        </w:rPr>
        <w:t>администрацией муниципального образования</w:t>
      </w:r>
      <w:r w:rsidR="00E750C2" w:rsidRPr="00A5406E">
        <w:rPr>
          <w:sz w:val="24"/>
          <w:szCs w:val="24"/>
        </w:rPr>
        <w:t xml:space="preserve"> </w:t>
      </w:r>
      <w:r w:rsidRPr="00A5406E">
        <w:rPr>
          <w:sz w:val="24"/>
          <w:szCs w:val="24"/>
        </w:rPr>
        <w:t xml:space="preserve"> </w:t>
      </w:r>
      <w:r w:rsidR="00E750C2" w:rsidRPr="00A5406E">
        <w:rPr>
          <w:sz w:val="24"/>
          <w:szCs w:val="24"/>
        </w:rPr>
        <w:t>«</w:t>
      </w:r>
      <w:r w:rsidR="00E750C2" w:rsidRPr="00A5406E">
        <w:rPr>
          <w:b/>
          <w:color w:val="171717"/>
          <w:sz w:val="24"/>
          <w:szCs w:val="24"/>
        </w:rPr>
        <w:t>Ново-Атагинское</w:t>
      </w:r>
      <w:r w:rsidR="00E750C2" w:rsidRPr="00A5406E">
        <w:rPr>
          <w:b/>
          <w:sz w:val="24"/>
          <w:szCs w:val="24"/>
        </w:rPr>
        <w:t xml:space="preserve"> сельское поселение</w:t>
      </w:r>
      <w:r w:rsidR="00E750C2" w:rsidRPr="00A5406E">
        <w:rPr>
          <w:sz w:val="24"/>
          <w:szCs w:val="24"/>
        </w:rPr>
        <w:t>»</w:t>
      </w:r>
      <w:r w:rsidRPr="00A5406E">
        <w:rPr>
          <w:sz w:val="24"/>
          <w:szCs w:val="24"/>
        </w:rPr>
        <w:t>.</w:t>
      </w:r>
    </w:p>
    <w:p w:rsidR="00A45D99" w:rsidRPr="00A5406E" w:rsidRDefault="0011036F" w:rsidP="00A5406E">
      <w:pPr>
        <w:pStyle w:val="20"/>
        <w:numPr>
          <w:ilvl w:val="1"/>
          <w:numId w:val="3"/>
        </w:numPr>
        <w:shd w:val="clear" w:color="auto" w:fill="auto"/>
        <w:tabs>
          <w:tab w:val="left" w:pos="1363"/>
        </w:tabs>
        <w:spacing w:before="0" w:after="0" w:line="240" w:lineRule="auto"/>
        <w:ind w:left="567" w:right="340" w:firstLine="780"/>
        <w:rPr>
          <w:sz w:val="24"/>
          <w:szCs w:val="24"/>
        </w:rPr>
      </w:pPr>
      <w:r w:rsidRPr="00A5406E">
        <w:rPr>
          <w:sz w:val="24"/>
          <w:szCs w:val="24"/>
        </w:rPr>
        <w:t>Административные регламенты разрабатываются администраци</w:t>
      </w:r>
      <w:r w:rsidR="003703A3" w:rsidRPr="00A5406E">
        <w:rPr>
          <w:sz w:val="24"/>
          <w:szCs w:val="24"/>
        </w:rPr>
        <w:t>ей</w:t>
      </w:r>
      <w:r w:rsidRPr="00A5406E">
        <w:rPr>
          <w:sz w:val="24"/>
          <w:szCs w:val="24"/>
        </w:rPr>
        <w:t xml:space="preserve"> муниципального</w:t>
      </w:r>
      <w:r w:rsidR="00E750C2" w:rsidRPr="00A5406E">
        <w:rPr>
          <w:sz w:val="24"/>
          <w:szCs w:val="24"/>
        </w:rPr>
        <w:t xml:space="preserve"> </w:t>
      </w:r>
      <w:r w:rsidRPr="00A5406E">
        <w:rPr>
          <w:sz w:val="24"/>
          <w:szCs w:val="24"/>
        </w:rPr>
        <w:t xml:space="preserve">образования </w:t>
      </w:r>
      <w:r w:rsidR="00E750C2" w:rsidRPr="00A5406E">
        <w:rPr>
          <w:sz w:val="24"/>
          <w:szCs w:val="24"/>
        </w:rPr>
        <w:t>«</w:t>
      </w:r>
      <w:r w:rsidR="00E750C2" w:rsidRPr="00A5406E">
        <w:rPr>
          <w:color w:val="171717"/>
          <w:sz w:val="24"/>
          <w:szCs w:val="24"/>
        </w:rPr>
        <w:t>Ново-Атагинское</w:t>
      </w:r>
      <w:r w:rsidR="00E750C2" w:rsidRPr="00A5406E">
        <w:rPr>
          <w:sz w:val="24"/>
          <w:szCs w:val="24"/>
        </w:rPr>
        <w:t xml:space="preserve"> сельское поселение» </w:t>
      </w:r>
      <w:r w:rsidRPr="00A5406E">
        <w:rPr>
          <w:sz w:val="24"/>
          <w:szCs w:val="24"/>
        </w:rPr>
        <w:t>(далее - администраци</w:t>
      </w:r>
      <w:r w:rsidR="003703A3" w:rsidRPr="00A5406E">
        <w:rPr>
          <w:sz w:val="24"/>
          <w:szCs w:val="24"/>
        </w:rPr>
        <w:t>я</w:t>
      </w:r>
      <w:r w:rsidRPr="00A5406E">
        <w:rPr>
          <w:sz w:val="24"/>
          <w:szCs w:val="24"/>
        </w:rPr>
        <w:t>)  в отношении муниципальных услуг, включенных в реестр</w:t>
      </w:r>
      <w:r w:rsidR="00E750C2" w:rsidRPr="00A5406E">
        <w:rPr>
          <w:sz w:val="24"/>
          <w:szCs w:val="24"/>
        </w:rPr>
        <w:t xml:space="preserve"> </w:t>
      </w:r>
      <w:r w:rsidRPr="00A5406E">
        <w:rPr>
          <w:sz w:val="24"/>
          <w:szCs w:val="24"/>
        </w:rPr>
        <w:t xml:space="preserve">муниципальных услуг муниципального образования </w:t>
      </w:r>
      <w:r w:rsidR="00E750C2" w:rsidRPr="00A5406E">
        <w:rPr>
          <w:sz w:val="24"/>
          <w:szCs w:val="24"/>
        </w:rPr>
        <w:t>«</w:t>
      </w:r>
      <w:r w:rsidR="00E750C2" w:rsidRPr="00A5406E">
        <w:rPr>
          <w:color w:val="171717"/>
          <w:sz w:val="24"/>
          <w:szCs w:val="24"/>
        </w:rPr>
        <w:t>Ново-Атагинское</w:t>
      </w:r>
      <w:r w:rsidR="00E750C2" w:rsidRPr="00A5406E">
        <w:rPr>
          <w:sz w:val="24"/>
          <w:szCs w:val="24"/>
        </w:rPr>
        <w:t xml:space="preserve"> сельское поселение»</w:t>
      </w:r>
      <w:r w:rsidRPr="00A5406E">
        <w:rPr>
          <w:sz w:val="24"/>
          <w:szCs w:val="24"/>
        </w:rPr>
        <w:t>,</w:t>
      </w:r>
      <w:r w:rsidR="00E750C2" w:rsidRPr="00A5406E">
        <w:rPr>
          <w:sz w:val="24"/>
          <w:szCs w:val="24"/>
        </w:rPr>
        <w:t xml:space="preserve"> утверждаемый</w:t>
      </w:r>
      <w:r w:rsidR="00E750C2" w:rsidRPr="00A5406E">
        <w:rPr>
          <w:sz w:val="24"/>
          <w:szCs w:val="24"/>
        </w:rPr>
        <w:tab/>
        <w:t xml:space="preserve">администрацией </w:t>
      </w:r>
      <w:r w:rsidRPr="00A5406E">
        <w:rPr>
          <w:sz w:val="24"/>
          <w:szCs w:val="24"/>
        </w:rPr>
        <w:t>муниципального</w:t>
      </w:r>
      <w:r w:rsidRPr="00A5406E">
        <w:rPr>
          <w:sz w:val="24"/>
          <w:szCs w:val="24"/>
        </w:rPr>
        <w:tab/>
        <w:t>образования</w:t>
      </w:r>
      <w:r w:rsidR="00E750C2" w:rsidRPr="00A5406E">
        <w:rPr>
          <w:sz w:val="24"/>
          <w:szCs w:val="24"/>
        </w:rPr>
        <w:t xml:space="preserve"> «</w:t>
      </w:r>
      <w:r w:rsidR="00E750C2" w:rsidRPr="00A5406E">
        <w:rPr>
          <w:color w:val="171717"/>
          <w:sz w:val="24"/>
          <w:szCs w:val="24"/>
        </w:rPr>
        <w:t>Ново-Атагинское</w:t>
      </w:r>
      <w:r w:rsidR="00E750C2" w:rsidRPr="00A5406E">
        <w:rPr>
          <w:sz w:val="24"/>
          <w:szCs w:val="24"/>
        </w:rPr>
        <w:t xml:space="preserve"> сельское поселение» </w:t>
      </w:r>
      <w:r w:rsidRPr="00A5406E">
        <w:rPr>
          <w:sz w:val="24"/>
          <w:szCs w:val="24"/>
        </w:rPr>
        <w:t>(далее - реестр муниципальных услуг), формирование и</w:t>
      </w:r>
      <w:r w:rsidR="00E750C2" w:rsidRPr="00A5406E">
        <w:rPr>
          <w:sz w:val="24"/>
          <w:szCs w:val="24"/>
        </w:rPr>
        <w:t xml:space="preserve"> </w:t>
      </w:r>
      <w:r w:rsidRPr="00A5406E">
        <w:rPr>
          <w:sz w:val="24"/>
          <w:szCs w:val="24"/>
        </w:rPr>
        <w:t>ведение которого осуществляется в установленном администрацией муниципального</w:t>
      </w:r>
      <w:r w:rsidR="00E750C2" w:rsidRPr="00A5406E">
        <w:rPr>
          <w:sz w:val="24"/>
          <w:szCs w:val="24"/>
        </w:rPr>
        <w:t xml:space="preserve"> </w:t>
      </w:r>
      <w:r w:rsidRPr="00A5406E">
        <w:rPr>
          <w:sz w:val="24"/>
          <w:szCs w:val="24"/>
        </w:rPr>
        <w:t xml:space="preserve">образования </w:t>
      </w:r>
      <w:r w:rsidR="00E750C2" w:rsidRPr="00A5406E">
        <w:rPr>
          <w:sz w:val="24"/>
          <w:szCs w:val="24"/>
        </w:rPr>
        <w:t>«</w:t>
      </w:r>
      <w:r w:rsidR="00E750C2" w:rsidRPr="00A5406E">
        <w:rPr>
          <w:color w:val="171717"/>
          <w:sz w:val="24"/>
          <w:szCs w:val="24"/>
        </w:rPr>
        <w:t>Ново-Атагинское</w:t>
      </w:r>
      <w:r w:rsidR="00E750C2" w:rsidRPr="00A5406E">
        <w:rPr>
          <w:sz w:val="24"/>
          <w:szCs w:val="24"/>
        </w:rPr>
        <w:t xml:space="preserve"> сельское поселение» </w:t>
      </w:r>
      <w:r w:rsidRPr="00A5406E">
        <w:rPr>
          <w:sz w:val="24"/>
          <w:szCs w:val="24"/>
        </w:rPr>
        <w:t>(далее - администрация) на основании</w:t>
      </w:r>
      <w:r w:rsidR="00E750C2" w:rsidRPr="00A5406E">
        <w:rPr>
          <w:sz w:val="24"/>
          <w:szCs w:val="24"/>
        </w:rPr>
        <w:t xml:space="preserve"> </w:t>
      </w:r>
      <w:r w:rsidRPr="00A5406E">
        <w:rPr>
          <w:sz w:val="24"/>
          <w:szCs w:val="24"/>
        </w:rPr>
        <w:t>части 7 статьи 11 Федерального закона от 27 июля 2010 года</w:t>
      </w:r>
      <w:r w:rsidRPr="00A5406E">
        <w:rPr>
          <w:sz w:val="24"/>
          <w:szCs w:val="24"/>
        </w:rPr>
        <w:tab/>
        <w:t>№ 210-ФЗ «Об</w:t>
      </w:r>
      <w:r w:rsidR="00E750C2" w:rsidRPr="00A5406E">
        <w:rPr>
          <w:sz w:val="24"/>
          <w:szCs w:val="24"/>
        </w:rPr>
        <w:t xml:space="preserve"> </w:t>
      </w:r>
      <w:r w:rsidRPr="00A5406E">
        <w:rPr>
          <w:sz w:val="24"/>
          <w:szCs w:val="24"/>
        </w:rPr>
        <w:t>организации предоставления государственных и муниципальных услуг» порядке.</w:t>
      </w:r>
    </w:p>
    <w:p w:rsidR="00A45D99" w:rsidRPr="00A5406E" w:rsidRDefault="0011036F" w:rsidP="00A5406E">
      <w:pPr>
        <w:pStyle w:val="20"/>
        <w:shd w:val="clear" w:color="auto" w:fill="auto"/>
        <w:spacing w:before="0" w:after="0" w:line="240" w:lineRule="auto"/>
        <w:ind w:left="567" w:right="340" w:firstLine="780"/>
        <w:rPr>
          <w:sz w:val="24"/>
          <w:szCs w:val="24"/>
        </w:rPr>
      </w:pPr>
      <w:r w:rsidRPr="00A5406E">
        <w:rPr>
          <w:sz w:val="24"/>
          <w:szCs w:val="24"/>
        </w:rPr>
        <w:t xml:space="preserve">1.3 Административные регламенты разрабатываются </w:t>
      </w:r>
      <w:r w:rsidR="003703A3" w:rsidRPr="00A5406E">
        <w:rPr>
          <w:sz w:val="24"/>
          <w:szCs w:val="24"/>
        </w:rPr>
        <w:t>администрацией</w:t>
      </w:r>
      <w:r w:rsidRPr="00A5406E">
        <w:rPr>
          <w:sz w:val="24"/>
          <w:szCs w:val="24"/>
        </w:rPr>
        <w:t>, к сфере деятельности которых относится предоставление муниципальной услуги, на основании:</w:t>
      </w:r>
    </w:p>
    <w:p w:rsidR="00A45D99" w:rsidRPr="00A5406E" w:rsidRDefault="0011036F" w:rsidP="00A5406E">
      <w:pPr>
        <w:pStyle w:val="20"/>
        <w:shd w:val="clear" w:color="auto" w:fill="auto"/>
        <w:spacing w:before="0" w:after="0" w:line="240" w:lineRule="auto"/>
        <w:ind w:left="567" w:right="340" w:firstLine="780"/>
        <w:rPr>
          <w:sz w:val="24"/>
          <w:szCs w:val="24"/>
        </w:rPr>
      </w:pPr>
      <w:r w:rsidRPr="00A5406E">
        <w:rPr>
          <w:sz w:val="24"/>
          <w:szCs w:val="24"/>
        </w:rPr>
        <w:t>федеральных законов, нормативных правовых актов Президента Российской Федерации и Правительства Российской Федерации;</w:t>
      </w:r>
    </w:p>
    <w:p w:rsidR="00A45D99" w:rsidRPr="00A5406E" w:rsidRDefault="0011036F" w:rsidP="00A5406E">
      <w:pPr>
        <w:pStyle w:val="20"/>
        <w:shd w:val="clear" w:color="auto" w:fill="auto"/>
        <w:spacing w:before="0" w:after="0" w:line="240" w:lineRule="auto"/>
        <w:ind w:left="567" w:right="340" w:firstLine="780"/>
        <w:rPr>
          <w:sz w:val="24"/>
          <w:szCs w:val="24"/>
        </w:rPr>
      </w:pPr>
      <w:r w:rsidRPr="00A5406E">
        <w:rPr>
          <w:sz w:val="24"/>
          <w:szCs w:val="24"/>
        </w:rPr>
        <w:t>законов Чеченской Республики, нормативных правовых актов Главы Чеченской Республики и Правительства Чеченской Республики;</w:t>
      </w:r>
    </w:p>
    <w:p w:rsidR="00A45D99" w:rsidRPr="00A5406E" w:rsidRDefault="0011036F" w:rsidP="00A5406E">
      <w:pPr>
        <w:pStyle w:val="20"/>
        <w:shd w:val="clear" w:color="auto" w:fill="auto"/>
        <w:spacing w:before="0" w:after="0" w:line="240" w:lineRule="auto"/>
        <w:ind w:left="567" w:right="340" w:firstLine="780"/>
        <w:rPr>
          <w:sz w:val="24"/>
          <w:szCs w:val="24"/>
        </w:rPr>
      </w:pPr>
      <w:r w:rsidRPr="00A5406E">
        <w:rPr>
          <w:sz w:val="24"/>
          <w:szCs w:val="24"/>
        </w:rPr>
        <w:t>муниципальных правовых актов, устанавливающих порядок осуществления конкре</w:t>
      </w:r>
      <w:r w:rsidR="003703A3" w:rsidRPr="00A5406E">
        <w:rPr>
          <w:sz w:val="24"/>
          <w:szCs w:val="24"/>
        </w:rPr>
        <w:t>тного полномочия администрации</w:t>
      </w:r>
      <w:r w:rsidRPr="00A5406E">
        <w:rPr>
          <w:sz w:val="24"/>
          <w:szCs w:val="24"/>
        </w:rPr>
        <w:t>, а также в соответствии с единым стандартом предоставления муниципальной услуги (при его наличии).</w:t>
      </w:r>
    </w:p>
    <w:p w:rsidR="00A45D99" w:rsidRPr="00A5406E" w:rsidRDefault="0011036F" w:rsidP="00A5406E">
      <w:pPr>
        <w:pStyle w:val="20"/>
        <w:shd w:val="clear" w:color="auto" w:fill="auto"/>
        <w:spacing w:before="0" w:after="0" w:line="240" w:lineRule="auto"/>
        <w:ind w:left="567" w:right="340" w:firstLine="760"/>
        <w:rPr>
          <w:sz w:val="24"/>
          <w:szCs w:val="24"/>
        </w:rPr>
      </w:pPr>
      <w:r w:rsidRPr="00A5406E">
        <w:rPr>
          <w:sz w:val="24"/>
          <w:szCs w:val="24"/>
        </w:rPr>
        <w:t>Порядок осуществления соответствующего полномочия, утвержденный муниципальным правовым актом, не должен регулировать вопросы, подлежащие урегулированию административным регламентом.</w:t>
      </w:r>
    </w:p>
    <w:p w:rsidR="00A45D99" w:rsidRPr="00A5406E" w:rsidRDefault="0011036F" w:rsidP="00A5406E">
      <w:pPr>
        <w:pStyle w:val="20"/>
        <w:numPr>
          <w:ilvl w:val="0"/>
          <w:numId w:val="4"/>
        </w:numPr>
        <w:shd w:val="clear" w:color="auto" w:fill="auto"/>
        <w:tabs>
          <w:tab w:val="left" w:pos="1295"/>
        </w:tabs>
        <w:spacing w:before="0" w:after="0" w:line="240" w:lineRule="auto"/>
        <w:ind w:left="567" w:right="340" w:firstLine="760"/>
        <w:rPr>
          <w:sz w:val="24"/>
          <w:szCs w:val="24"/>
        </w:rPr>
      </w:pPr>
      <w:r w:rsidRPr="00A5406E">
        <w:rPr>
          <w:sz w:val="24"/>
          <w:szCs w:val="24"/>
        </w:rPr>
        <w:t>Административные регламенты разрабатываются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A45D99" w:rsidRPr="00A5406E" w:rsidRDefault="0011036F" w:rsidP="00A5406E">
      <w:pPr>
        <w:pStyle w:val="20"/>
        <w:shd w:val="clear" w:color="auto" w:fill="auto"/>
        <w:spacing w:before="0" w:after="0" w:line="240" w:lineRule="auto"/>
        <w:ind w:left="567" w:right="340" w:firstLine="640"/>
        <w:jc w:val="left"/>
        <w:rPr>
          <w:sz w:val="24"/>
          <w:szCs w:val="24"/>
        </w:rPr>
      </w:pPr>
      <w:r w:rsidRPr="00A5406E">
        <w:rPr>
          <w:sz w:val="24"/>
          <w:szCs w:val="24"/>
        </w:rPr>
        <w:t>Административные регламенты утверждаются нормативным правовым актом администрации.</w:t>
      </w:r>
    </w:p>
    <w:p w:rsidR="00A45D99" w:rsidRPr="00A5406E" w:rsidRDefault="0011036F" w:rsidP="00A5406E">
      <w:pPr>
        <w:pStyle w:val="20"/>
        <w:numPr>
          <w:ilvl w:val="0"/>
          <w:numId w:val="4"/>
        </w:numPr>
        <w:shd w:val="clear" w:color="auto" w:fill="auto"/>
        <w:tabs>
          <w:tab w:val="left" w:pos="1295"/>
        </w:tabs>
        <w:spacing w:before="0" w:after="0" w:line="240" w:lineRule="auto"/>
        <w:ind w:left="567" w:right="340" w:firstLine="760"/>
        <w:rPr>
          <w:sz w:val="24"/>
          <w:szCs w:val="24"/>
        </w:rPr>
      </w:pPr>
      <w:r w:rsidRPr="00A5406E">
        <w:rPr>
          <w:sz w:val="24"/>
          <w:szCs w:val="24"/>
        </w:rPr>
        <w:t xml:space="preserve">Исполнение администрацией отдельных государственных полномочий Российской Федерации или Чеченской Республики, переданных ей на основании федеральных законов, законов Чеченской Республики с предоставлением субвенций из </w:t>
      </w:r>
      <w:r w:rsidRPr="00A5406E">
        <w:rPr>
          <w:sz w:val="24"/>
          <w:szCs w:val="24"/>
        </w:rPr>
        <w:lastRenderedPageBreak/>
        <w:t>федерального бюджета, бюджета Чеченской Республики,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федеральным органом исполнительной власти, исполнительным органом Чеченской Республики, если иное не установлено федеральным законом, законом Чеченской Республики.</w:t>
      </w:r>
    </w:p>
    <w:p w:rsidR="00A45D99" w:rsidRPr="00A5406E" w:rsidRDefault="0011036F" w:rsidP="00A5406E">
      <w:pPr>
        <w:pStyle w:val="20"/>
        <w:shd w:val="clear" w:color="auto" w:fill="auto"/>
        <w:spacing w:before="0" w:after="0" w:line="240" w:lineRule="auto"/>
        <w:ind w:left="567" w:right="340" w:firstLine="760"/>
        <w:rPr>
          <w:sz w:val="24"/>
          <w:szCs w:val="24"/>
        </w:rPr>
      </w:pPr>
      <w:r w:rsidRPr="00A5406E">
        <w:rPr>
          <w:sz w:val="24"/>
          <w:szCs w:val="24"/>
        </w:rPr>
        <w:t xml:space="preserve">В случае, если федеральным законом, законом Чеченской Республики устанавливается право разработки органами местного самоуправления административных регламентов по осуществлению переданных Российской Федерацией, законом Чеченской Республики отдельных государственных полномочий до утверждения соответствующими федеральными органами исполнительной власти, исполнительными органами Чеченской Республики административных регламентов, то административные регламенты разрабатываются </w:t>
      </w:r>
      <w:r w:rsidR="009B590F" w:rsidRPr="00A5406E">
        <w:rPr>
          <w:sz w:val="24"/>
          <w:szCs w:val="24"/>
        </w:rPr>
        <w:t>администрацией</w:t>
      </w:r>
      <w:r w:rsidRPr="00A5406E">
        <w:rPr>
          <w:sz w:val="24"/>
          <w:szCs w:val="24"/>
        </w:rPr>
        <w:t>.</w:t>
      </w:r>
    </w:p>
    <w:p w:rsidR="00A45D99" w:rsidRPr="00A5406E" w:rsidRDefault="0011036F" w:rsidP="00A5406E">
      <w:pPr>
        <w:pStyle w:val="20"/>
        <w:numPr>
          <w:ilvl w:val="0"/>
          <w:numId w:val="4"/>
        </w:numPr>
        <w:shd w:val="clear" w:color="auto" w:fill="auto"/>
        <w:tabs>
          <w:tab w:val="left" w:pos="1555"/>
        </w:tabs>
        <w:spacing w:before="0" w:after="0" w:line="240" w:lineRule="auto"/>
        <w:ind w:left="567" w:right="340" w:firstLine="760"/>
        <w:rPr>
          <w:sz w:val="24"/>
          <w:szCs w:val="24"/>
        </w:rPr>
      </w:pPr>
      <w:r w:rsidRPr="00A5406E">
        <w:rPr>
          <w:sz w:val="24"/>
          <w:szCs w:val="24"/>
        </w:rPr>
        <w:t>Согласование и утверждение административных регламентов осуществляются в соответствии с Порядком.</w:t>
      </w:r>
    </w:p>
    <w:p w:rsidR="00A45D99" w:rsidRPr="00A5406E" w:rsidRDefault="0011036F" w:rsidP="00A5406E">
      <w:pPr>
        <w:pStyle w:val="20"/>
        <w:numPr>
          <w:ilvl w:val="0"/>
          <w:numId w:val="4"/>
        </w:numPr>
        <w:shd w:val="clear" w:color="auto" w:fill="auto"/>
        <w:tabs>
          <w:tab w:val="left" w:pos="1555"/>
        </w:tabs>
        <w:spacing w:before="0" w:after="0" w:line="240" w:lineRule="auto"/>
        <w:ind w:left="567" w:right="340" w:firstLine="760"/>
        <w:rPr>
          <w:sz w:val="24"/>
          <w:szCs w:val="24"/>
        </w:rPr>
      </w:pPr>
      <w:r w:rsidRPr="00A5406E">
        <w:rPr>
          <w:sz w:val="24"/>
          <w:szCs w:val="24"/>
        </w:rPr>
        <w:t>Разработка, согласование, проведение экспертизы проектов административных регламентов осуществляются администраци</w:t>
      </w:r>
      <w:r w:rsidR="009B590F" w:rsidRPr="00A5406E">
        <w:rPr>
          <w:sz w:val="24"/>
          <w:szCs w:val="24"/>
        </w:rPr>
        <w:t xml:space="preserve">ей </w:t>
      </w:r>
      <w:r w:rsidR="009B590F" w:rsidRPr="00A5406E">
        <w:rPr>
          <w:color w:val="171717"/>
          <w:sz w:val="24"/>
          <w:szCs w:val="24"/>
        </w:rPr>
        <w:t>Ново-Атагинского</w:t>
      </w:r>
      <w:r w:rsidR="009B590F" w:rsidRPr="00A5406E">
        <w:rPr>
          <w:sz w:val="24"/>
          <w:szCs w:val="24"/>
        </w:rPr>
        <w:t xml:space="preserve"> сельского поселения</w:t>
      </w:r>
      <w:r w:rsidRPr="00A5406E">
        <w:rPr>
          <w:sz w:val="24"/>
          <w:szCs w:val="24"/>
        </w:rPr>
        <w:t>, уполномоченным</w:t>
      </w:r>
      <w:r w:rsidR="003703A3" w:rsidRPr="00A5406E">
        <w:rPr>
          <w:sz w:val="24"/>
          <w:szCs w:val="24"/>
        </w:rPr>
        <w:t>и</w:t>
      </w:r>
      <w:r w:rsidRPr="00A5406E">
        <w:rPr>
          <w:sz w:val="24"/>
          <w:szCs w:val="24"/>
        </w:rPr>
        <w:t xml:space="preserve"> на проведение экспертизы проектов административных регламентов (далее - орган, уполномоченный на проведение экспертизы), с использованием программно</w:t>
      </w:r>
      <w:r w:rsidRPr="00A5406E">
        <w:rPr>
          <w:sz w:val="24"/>
          <w:szCs w:val="24"/>
        </w:rPr>
        <w:softHyphen/>
        <w:t>технических средств реестра услуг.</w:t>
      </w:r>
    </w:p>
    <w:p w:rsidR="00A45D99" w:rsidRPr="00A5406E" w:rsidRDefault="0011036F" w:rsidP="00A5406E">
      <w:pPr>
        <w:pStyle w:val="20"/>
        <w:numPr>
          <w:ilvl w:val="0"/>
          <w:numId w:val="4"/>
        </w:numPr>
        <w:shd w:val="clear" w:color="auto" w:fill="auto"/>
        <w:tabs>
          <w:tab w:val="left" w:pos="1295"/>
        </w:tabs>
        <w:spacing w:before="0" w:after="0" w:line="240" w:lineRule="auto"/>
        <w:ind w:left="567" w:right="340" w:firstLine="760"/>
        <w:rPr>
          <w:sz w:val="24"/>
          <w:szCs w:val="24"/>
        </w:rPr>
      </w:pPr>
      <w:r w:rsidRPr="00A5406E">
        <w:rPr>
          <w:sz w:val="24"/>
          <w:szCs w:val="24"/>
        </w:rPr>
        <w:t>Разработка административных регламентов включает следующие этапы:</w:t>
      </w:r>
    </w:p>
    <w:p w:rsidR="00A45D99" w:rsidRPr="00A5406E" w:rsidRDefault="0011036F" w:rsidP="00A5406E">
      <w:pPr>
        <w:pStyle w:val="20"/>
        <w:shd w:val="clear" w:color="auto" w:fill="auto"/>
        <w:tabs>
          <w:tab w:val="left" w:pos="1070"/>
        </w:tabs>
        <w:spacing w:before="0" w:after="0" w:line="240" w:lineRule="auto"/>
        <w:ind w:left="567" w:right="340" w:firstLine="760"/>
        <w:rPr>
          <w:sz w:val="24"/>
          <w:szCs w:val="24"/>
        </w:rPr>
      </w:pPr>
      <w:r w:rsidRPr="00A5406E">
        <w:rPr>
          <w:sz w:val="24"/>
          <w:szCs w:val="24"/>
        </w:rPr>
        <w:t>а)</w:t>
      </w:r>
      <w:r w:rsidRPr="00A5406E">
        <w:rPr>
          <w:sz w:val="24"/>
          <w:szCs w:val="24"/>
        </w:rPr>
        <w:tab/>
        <w:t xml:space="preserve">внесение в реестр услуг </w:t>
      </w:r>
      <w:r w:rsidR="009B590F" w:rsidRPr="00A5406E">
        <w:rPr>
          <w:sz w:val="24"/>
          <w:szCs w:val="24"/>
        </w:rPr>
        <w:t xml:space="preserve">администрацией </w:t>
      </w:r>
      <w:r w:rsidRPr="00A5406E">
        <w:rPr>
          <w:sz w:val="24"/>
          <w:szCs w:val="24"/>
        </w:rPr>
        <w:t>сведений о муниципальной услуге;</w:t>
      </w:r>
    </w:p>
    <w:p w:rsidR="00A45D99" w:rsidRPr="00A5406E" w:rsidRDefault="0011036F" w:rsidP="00A5406E">
      <w:pPr>
        <w:pStyle w:val="20"/>
        <w:shd w:val="clear" w:color="auto" w:fill="auto"/>
        <w:tabs>
          <w:tab w:val="left" w:pos="1081"/>
        </w:tabs>
        <w:spacing w:before="0" w:after="0" w:line="240" w:lineRule="auto"/>
        <w:ind w:left="567" w:right="340" w:firstLine="760"/>
        <w:rPr>
          <w:sz w:val="24"/>
          <w:szCs w:val="24"/>
        </w:rPr>
      </w:pPr>
      <w:r w:rsidRPr="00A5406E">
        <w:rPr>
          <w:sz w:val="24"/>
          <w:szCs w:val="24"/>
        </w:rPr>
        <w:t>б)</w:t>
      </w:r>
      <w:r w:rsidRPr="00A5406E">
        <w:rPr>
          <w:sz w:val="24"/>
          <w:szCs w:val="24"/>
        </w:rPr>
        <w:tab/>
        <w:t>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A45D99" w:rsidRPr="00A5406E" w:rsidRDefault="0011036F" w:rsidP="00A5406E">
      <w:pPr>
        <w:pStyle w:val="20"/>
        <w:shd w:val="clear" w:color="auto" w:fill="auto"/>
        <w:tabs>
          <w:tab w:val="left" w:pos="1208"/>
        </w:tabs>
        <w:spacing w:before="0" w:after="0" w:line="240" w:lineRule="auto"/>
        <w:ind w:left="567" w:right="340" w:firstLine="760"/>
        <w:rPr>
          <w:sz w:val="24"/>
          <w:szCs w:val="24"/>
        </w:rPr>
      </w:pPr>
      <w:r w:rsidRPr="00A5406E">
        <w:rPr>
          <w:sz w:val="24"/>
          <w:szCs w:val="24"/>
        </w:rPr>
        <w:t>в)</w:t>
      </w:r>
      <w:r w:rsidRPr="00A5406E">
        <w:rPr>
          <w:sz w:val="24"/>
          <w:szCs w:val="24"/>
        </w:rPr>
        <w:tab/>
        <w:t xml:space="preserve">анализ, доработка (при необходимости) </w:t>
      </w:r>
      <w:r w:rsidR="009B590F" w:rsidRPr="00A5406E">
        <w:rPr>
          <w:sz w:val="24"/>
          <w:szCs w:val="24"/>
        </w:rPr>
        <w:t>администрацией</w:t>
      </w:r>
      <w:r w:rsidRPr="00A5406E">
        <w:rPr>
          <w:sz w:val="24"/>
          <w:szCs w:val="24"/>
        </w:rPr>
        <w:t>, проекта административного регламента, сформированного в соответствии с подпунктом «б» настоящего пункта, и его загрузка в реестр услуг;</w:t>
      </w:r>
    </w:p>
    <w:p w:rsidR="00A45D99" w:rsidRPr="00A5406E" w:rsidRDefault="0011036F" w:rsidP="00A5406E">
      <w:pPr>
        <w:pStyle w:val="20"/>
        <w:shd w:val="clear" w:color="auto" w:fill="auto"/>
        <w:tabs>
          <w:tab w:val="left" w:pos="1208"/>
        </w:tabs>
        <w:spacing w:before="0" w:after="0" w:line="240" w:lineRule="auto"/>
        <w:ind w:left="567" w:right="340" w:firstLine="760"/>
        <w:rPr>
          <w:sz w:val="24"/>
          <w:szCs w:val="24"/>
        </w:rPr>
      </w:pPr>
      <w:r w:rsidRPr="00A5406E">
        <w:rPr>
          <w:sz w:val="24"/>
          <w:szCs w:val="24"/>
        </w:rPr>
        <w:t>г)</w:t>
      </w:r>
      <w:r w:rsidRPr="00A5406E">
        <w:rPr>
          <w:sz w:val="24"/>
          <w:szCs w:val="24"/>
        </w:rPr>
        <w:tab/>
        <w:t>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3 и 4 Порядка.</w:t>
      </w:r>
    </w:p>
    <w:p w:rsidR="00A45D99" w:rsidRPr="00A5406E" w:rsidRDefault="0011036F" w:rsidP="00A5406E">
      <w:pPr>
        <w:pStyle w:val="20"/>
        <w:numPr>
          <w:ilvl w:val="0"/>
          <w:numId w:val="4"/>
        </w:numPr>
        <w:shd w:val="clear" w:color="auto" w:fill="auto"/>
        <w:tabs>
          <w:tab w:val="left" w:pos="1258"/>
        </w:tabs>
        <w:spacing w:before="0" w:after="0" w:line="240" w:lineRule="auto"/>
        <w:ind w:left="567" w:right="340" w:firstLine="760"/>
        <w:rPr>
          <w:sz w:val="24"/>
          <w:szCs w:val="24"/>
        </w:rPr>
      </w:pPr>
      <w:r w:rsidRPr="00A5406E">
        <w:rPr>
          <w:sz w:val="24"/>
          <w:szCs w:val="24"/>
        </w:rPr>
        <w:t>При разработке административных регламентов администраци</w:t>
      </w:r>
      <w:r w:rsidR="009B590F" w:rsidRPr="00A5406E">
        <w:rPr>
          <w:sz w:val="24"/>
          <w:szCs w:val="24"/>
        </w:rPr>
        <w:t>я</w:t>
      </w:r>
      <w:r w:rsidRPr="00A5406E">
        <w:rPr>
          <w:sz w:val="24"/>
          <w:szCs w:val="24"/>
        </w:rPr>
        <w:t xml:space="preserve"> предусматрива</w:t>
      </w:r>
      <w:r w:rsidR="009B590F" w:rsidRPr="00A5406E">
        <w:rPr>
          <w:sz w:val="24"/>
          <w:szCs w:val="24"/>
        </w:rPr>
        <w:t>е</w:t>
      </w:r>
      <w:r w:rsidRPr="00A5406E">
        <w:rPr>
          <w:sz w:val="24"/>
          <w:szCs w:val="24"/>
        </w:rPr>
        <w:t>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 июля 2010 года № 210-ФЗ «Об организации предоставления государственных и муниципальных услуг».</w:t>
      </w:r>
    </w:p>
    <w:p w:rsidR="00A45D99" w:rsidRPr="00A5406E" w:rsidRDefault="0011036F" w:rsidP="00A5406E">
      <w:pPr>
        <w:pStyle w:val="20"/>
        <w:numPr>
          <w:ilvl w:val="0"/>
          <w:numId w:val="4"/>
        </w:numPr>
        <w:shd w:val="clear" w:color="auto" w:fill="auto"/>
        <w:tabs>
          <w:tab w:val="left" w:pos="1470"/>
        </w:tabs>
        <w:spacing w:before="0" w:after="333" w:line="240" w:lineRule="auto"/>
        <w:ind w:left="567" w:right="340" w:firstLine="760"/>
        <w:rPr>
          <w:sz w:val="24"/>
          <w:szCs w:val="24"/>
        </w:rPr>
      </w:pPr>
      <w:r w:rsidRPr="00A5406E">
        <w:rPr>
          <w:sz w:val="24"/>
          <w:szCs w:val="24"/>
        </w:rPr>
        <w:t xml:space="preserve">Наименование административных регламентов определяется </w:t>
      </w:r>
      <w:r w:rsidR="009B590F" w:rsidRPr="00A5406E">
        <w:rPr>
          <w:sz w:val="24"/>
          <w:szCs w:val="24"/>
        </w:rPr>
        <w:t>администрацией</w:t>
      </w:r>
      <w:r w:rsidRPr="00A5406E">
        <w:rPr>
          <w:sz w:val="24"/>
          <w:szCs w:val="24"/>
        </w:rPr>
        <w:t>, с учетом формулировки нормативного правового акта, которым предусмотрена соответствующая муниципальная услуга.</w:t>
      </w:r>
    </w:p>
    <w:p w:rsidR="00A45D99" w:rsidRPr="00A5406E" w:rsidRDefault="0011036F" w:rsidP="00A5406E">
      <w:pPr>
        <w:pStyle w:val="10"/>
        <w:keepNext/>
        <w:keepLines/>
        <w:numPr>
          <w:ilvl w:val="0"/>
          <w:numId w:val="3"/>
        </w:numPr>
        <w:shd w:val="clear" w:color="auto" w:fill="auto"/>
        <w:tabs>
          <w:tab w:val="left" w:pos="1567"/>
        </w:tabs>
        <w:spacing w:before="0" w:after="0" w:line="240" w:lineRule="auto"/>
        <w:ind w:left="567" w:right="340"/>
        <w:jc w:val="both"/>
        <w:rPr>
          <w:sz w:val="24"/>
          <w:szCs w:val="24"/>
        </w:rPr>
      </w:pPr>
      <w:bookmarkStart w:id="2" w:name="bookmark3"/>
      <w:r w:rsidRPr="00A5406E">
        <w:rPr>
          <w:sz w:val="24"/>
          <w:szCs w:val="24"/>
        </w:rPr>
        <w:t>Требования к структуре и содержанию административных</w:t>
      </w:r>
      <w:bookmarkEnd w:id="2"/>
    </w:p>
    <w:p w:rsidR="00A45D99" w:rsidRPr="00A5406E" w:rsidRDefault="0011036F" w:rsidP="00A5406E">
      <w:pPr>
        <w:pStyle w:val="10"/>
        <w:keepNext/>
        <w:keepLines/>
        <w:shd w:val="clear" w:color="auto" w:fill="auto"/>
        <w:spacing w:before="0" w:after="299" w:line="240" w:lineRule="auto"/>
        <w:ind w:left="567" w:right="340"/>
        <w:jc w:val="center"/>
        <w:rPr>
          <w:sz w:val="24"/>
          <w:szCs w:val="24"/>
        </w:rPr>
      </w:pPr>
      <w:bookmarkStart w:id="3" w:name="bookmark4"/>
      <w:r w:rsidRPr="00A5406E">
        <w:rPr>
          <w:sz w:val="24"/>
          <w:szCs w:val="24"/>
        </w:rPr>
        <w:t>регламентов</w:t>
      </w:r>
      <w:bookmarkEnd w:id="3"/>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t>2.1. В административный регламент включаются следующие разделы:</w:t>
      </w:r>
    </w:p>
    <w:p w:rsidR="00A45D99" w:rsidRPr="00A5406E" w:rsidRDefault="0011036F" w:rsidP="00A5406E">
      <w:pPr>
        <w:pStyle w:val="20"/>
        <w:shd w:val="clear" w:color="auto" w:fill="auto"/>
        <w:tabs>
          <w:tab w:val="left" w:pos="917"/>
        </w:tabs>
        <w:spacing w:before="0" w:after="0" w:line="240" w:lineRule="auto"/>
        <w:ind w:left="567" w:right="340" w:firstLine="580"/>
        <w:rPr>
          <w:sz w:val="24"/>
          <w:szCs w:val="24"/>
        </w:rPr>
      </w:pPr>
      <w:r w:rsidRPr="00A5406E">
        <w:rPr>
          <w:sz w:val="24"/>
          <w:szCs w:val="24"/>
        </w:rPr>
        <w:lastRenderedPageBreak/>
        <w:t>а)</w:t>
      </w:r>
      <w:r w:rsidRPr="00A5406E">
        <w:rPr>
          <w:sz w:val="24"/>
          <w:szCs w:val="24"/>
        </w:rPr>
        <w:tab/>
        <w:t>общие положения;</w:t>
      </w:r>
    </w:p>
    <w:p w:rsidR="00A45D99" w:rsidRPr="00A5406E" w:rsidRDefault="0011036F" w:rsidP="00A5406E">
      <w:pPr>
        <w:pStyle w:val="20"/>
        <w:shd w:val="clear" w:color="auto" w:fill="auto"/>
        <w:tabs>
          <w:tab w:val="left" w:pos="926"/>
        </w:tabs>
        <w:spacing w:before="0" w:after="0" w:line="240" w:lineRule="auto"/>
        <w:ind w:left="567" w:right="340" w:firstLine="580"/>
        <w:rPr>
          <w:sz w:val="24"/>
          <w:szCs w:val="24"/>
        </w:rPr>
      </w:pPr>
      <w:r w:rsidRPr="00A5406E">
        <w:rPr>
          <w:sz w:val="24"/>
          <w:szCs w:val="24"/>
        </w:rPr>
        <w:t>б)</w:t>
      </w:r>
      <w:r w:rsidRPr="00A5406E">
        <w:rPr>
          <w:sz w:val="24"/>
          <w:szCs w:val="24"/>
        </w:rPr>
        <w:tab/>
        <w:t>стандарт предоставления муниципальной услуги;</w:t>
      </w:r>
    </w:p>
    <w:p w:rsidR="00A45D99" w:rsidRPr="00A5406E" w:rsidRDefault="0011036F" w:rsidP="00A5406E">
      <w:pPr>
        <w:pStyle w:val="20"/>
        <w:shd w:val="clear" w:color="auto" w:fill="auto"/>
        <w:tabs>
          <w:tab w:val="left" w:pos="894"/>
        </w:tabs>
        <w:spacing w:before="0" w:after="0" w:line="240" w:lineRule="auto"/>
        <w:ind w:left="567" w:right="340" w:firstLine="580"/>
        <w:rPr>
          <w:sz w:val="24"/>
          <w:szCs w:val="24"/>
        </w:rPr>
      </w:pPr>
      <w:r w:rsidRPr="00A5406E">
        <w:rPr>
          <w:sz w:val="24"/>
          <w:szCs w:val="24"/>
        </w:rPr>
        <w:t>в)</w:t>
      </w:r>
      <w:r w:rsidRPr="00A5406E">
        <w:rPr>
          <w:sz w:val="24"/>
          <w:szCs w:val="24"/>
        </w:rPr>
        <w:tab/>
        <w:t>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A45D99" w:rsidRPr="00A5406E" w:rsidRDefault="0011036F" w:rsidP="00A5406E">
      <w:pPr>
        <w:pStyle w:val="20"/>
        <w:shd w:val="clear" w:color="auto" w:fill="auto"/>
        <w:tabs>
          <w:tab w:val="left" w:pos="899"/>
        </w:tabs>
        <w:spacing w:before="0" w:after="0" w:line="240" w:lineRule="auto"/>
        <w:ind w:left="567" w:right="340" w:firstLine="580"/>
        <w:rPr>
          <w:sz w:val="24"/>
          <w:szCs w:val="24"/>
        </w:rPr>
      </w:pPr>
      <w:r w:rsidRPr="00A5406E">
        <w:rPr>
          <w:sz w:val="24"/>
          <w:szCs w:val="24"/>
        </w:rPr>
        <w:t>г)</w:t>
      </w:r>
      <w:r w:rsidRPr="00A5406E">
        <w:rPr>
          <w:sz w:val="24"/>
          <w:szCs w:val="24"/>
        </w:rPr>
        <w:tab/>
        <w:t>способы информирования заявителя об изменении статуса рассмотрения запроса о предоставлении муниципальной услуги.</w:t>
      </w:r>
    </w:p>
    <w:p w:rsidR="00A45D99" w:rsidRPr="00A5406E" w:rsidRDefault="0011036F" w:rsidP="00A5406E">
      <w:pPr>
        <w:pStyle w:val="20"/>
        <w:numPr>
          <w:ilvl w:val="0"/>
          <w:numId w:val="5"/>
        </w:numPr>
        <w:shd w:val="clear" w:color="auto" w:fill="auto"/>
        <w:tabs>
          <w:tab w:val="left" w:pos="1133"/>
        </w:tabs>
        <w:spacing w:before="0" w:after="0" w:line="240" w:lineRule="auto"/>
        <w:ind w:left="567" w:right="340" w:firstLine="580"/>
        <w:rPr>
          <w:sz w:val="24"/>
          <w:szCs w:val="24"/>
        </w:rPr>
      </w:pPr>
      <w:r w:rsidRPr="00A5406E">
        <w:rPr>
          <w:sz w:val="24"/>
          <w:szCs w:val="24"/>
        </w:rPr>
        <w:t>В раздел «Общие положения» включаются следующие положения:</w:t>
      </w:r>
    </w:p>
    <w:p w:rsidR="00A45D99" w:rsidRPr="00A5406E" w:rsidRDefault="0011036F" w:rsidP="00A5406E">
      <w:pPr>
        <w:pStyle w:val="20"/>
        <w:shd w:val="clear" w:color="auto" w:fill="auto"/>
        <w:tabs>
          <w:tab w:val="left" w:pos="932"/>
        </w:tabs>
        <w:spacing w:before="0" w:after="0" w:line="240" w:lineRule="auto"/>
        <w:ind w:left="567" w:right="340" w:firstLine="580"/>
        <w:rPr>
          <w:sz w:val="24"/>
          <w:szCs w:val="24"/>
        </w:rPr>
      </w:pPr>
      <w:r w:rsidRPr="00A5406E">
        <w:rPr>
          <w:sz w:val="24"/>
          <w:szCs w:val="24"/>
        </w:rPr>
        <w:t>а)</w:t>
      </w:r>
      <w:r w:rsidRPr="00A5406E">
        <w:rPr>
          <w:sz w:val="24"/>
          <w:szCs w:val="24"/>
        </w:rPr>
        <w:tab/>
        <w:t>предмет регулирования административного регламента;</w:t>
      </w:r>
    </w:p>
    <w:p w:rsidR="00A45D99" w:rsidRPr="00A5406E" w:rsidRDefault="0011036F" w:rsidP="00A5406E">
      <w:pPr>
        <w:pStyle w:val="20"/>
        <w:shd w:val="clear" w:color="auto" w:fill="auto"/>
        <w:tabs>
          <w:tab w:val="left" w:pos="942"/>
        </w:tabs>
        <w:spacing w:before="0" w:after="0" w:line="240" w:lineRule="auto"/>
        <w:ind w:left="567" w:right="340" w:firstLine="580"/>
        <w:rPr>
          <w:sz w:val="24"/>
          <w:szCs w:val="24"/>
        </w:rPr>
      </w:pPr>
      <w:r w:rsidRPr="00A5406E">
        <w:rPr>
          <w:sz w:val="24"/>
          <w:szCs w:val="24"/>
        </w:rPr>
        <w:t>б)</w:t>
      </w:r>
      <w:r w:rsidRPr="00A5406E">
        <w:rPr>
          <w:sz w:val="24"/>
          <w:szCs w:val="24"/>
        </w:rPr>
        <w:tab/>
        <w:t>круг заявителей;</w:t>
      </w:r>
    </w:p>
    <w:p w:rsidR="00A45D99" w:rsidRPr="00A5406E" w:rsidRDefault="0011036F" w:rsidP="00A5406E">
      <w:pPr>
        <w:pStyle w:val="20"/>
        <w:shd w:val="clear" w:color="auto" w:fill="auto"/>
        <w:tabs>
          <w:tab w:val="left" w:pos="923"/>
        </w:tabs>
        <w:spacing w:before="0" w:after="0" w:line="240" w:lineRule="auto"/>
        <w:ind w:left="567" w:right="340" w:firstLine="580"/>
        <w:rPr>
          <w:sz w:val="24"/>
          <w:szCs w:val="24"/>
        </w:rPr>
      </w:pPr>
      <w:r w:rsidRPr="00A5406E">
        <w:rPr>
          <w:sz w:val="24"/>
          <w:szCs w:val="24"/>
        </w:rPr>
        <w:t>в)</w:t>
      </w:r>
      <w:r w:rsidRPr="00A5406E">
        <w:rPr>
          <w:sz w:val="24"/>
          <w:szCs w:val="24"/>
        </w:rPr>
        <w:tab/>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A45D99" w:rsidRPr="00A5406E" w:rsidRDefault="0011036F" w:rsidP="00A5406E">
      <w:pPr>
        <w:pStyle w:val="20"/>
        <w:numPr>
          <w:ilvl w:val="0"/>
          <w:numId w:val="5"/>
        </w:numPr>
        <w:shd w:val="clear" w:color="auto" w:fill="auto"/>
        <w:tabs>
          <w:tab w:val="left" w:pos="1133"/>
        </w:tabs>
        <w:spacing w:before="0" w:after="0" w:line="240" w:lineRule="auto"/>
        <w:ind w:left="567" w:right="340" w:firstLine="580"/>
        <w:rPr>
          <w:sz w:val="24"/>
          <w:szCs w:val="24"/>
        </w:rPr>
      </w:pPr>
      <w:r w:rsidRPr="00A5406E">
        <w:rPr>
          <w:sz w:val="24"/>
          <w:szCs w:val="24"/>
        </w:rPr>
        <w:t>Раздел «Стандарт предоставления муниципальной услуги» состоит из следующих подразделов:</w:t>
      </w:r>
    </w:p>
    <w:p w:rsidR="00A45D99" w:rsidRPr="00A5406E" w:rsidRDefault="0011036F" w:rsidP="00A5406E">
      <w:pPr>
        <w:pStyle w:val="20"/>
        <w:shd w:val="clear" w:color="auto" w:fill="auto"/>
        <w:tabs>
          <w:tab w:val="left" w:pos="932"/>
        </w:tabs>
        <w:spacing w:before="0" w:after="0" w:line="240" w:lineRule="auto"/>
        <w:ind w:left="567" w:right="340" w:firstLine="580"/>
        <w:rPr>
          <w:sz w:val="24"/>
          <w:szCs w:val="24"/>
        </w:rPr>
      </w:pPr>
      <w:r w:rsidRPr="00A5406E">
        <w:rPr>
          <w:sz w:val="24"/>
          <w:szCs w:val="24"/>
        </w:rPr>
        <w:t>а)</w:t>
      </w:r>
      <w:r w:rsidRPr="00A5406E">
        <w:rPr>
          <w:sz w:val="24"/>
          <w:szCs w:val="24"/>
        </w:rPr>
        <w:tab/>
        <w:t>наименование муниципальной услуги;</w:t>
      </w:r>
    </w:p>
    <w:p w:rsidR="00A45D99" w:rsidRPr="00A5406E" w:rsidRDefault="0011036F" w:rsidP="00A5406E">
      <w:pPr>
        <w:pStyle w:val="20"/>
        <w:shd w:val="clear" w:color="auto" w:fill="auto"/>
        <w:tabs>
          <w:tab w:val="left" w:pos="914"/>
        </w:tabs>
        <w:spacing w:before="0" w:after="0" w:line="240" w:lineRule="auto"/>
        <w:ind w:left="567" w:right="340" w:firstLine="580"/>
        <w:rPr>
          <w:sz w:val="24"/>
          <w:szCs w:val="24"/>
        </w:rPr>
      </w:pPr>
      <w:r w:rsidRPr="00A5406E">
        <w:rPr>
          <w:sz w:val="24"/>
          <w:szCs w:val="24"/>
        </w:rPr>
        <w:t>б)</w:t>
      </w:r>
      <w:r w:rsidRPr="00A5406E">
        <w:rPr>
          <w:sz w:val="24"/>
          <w:szCs w:val="24"/>
        </w:rPr>
        <w:tab/>
        <w:t>наименование администрации, предоставляющего муниципальную услугу;</w:t>
      </w:r>
    </w:p>
    <w:p w:rsidR="00A45D99" w:rsidRPr="00A5406E" w:rsidRDefault="0011036F" w:rsidP="00A5406E">
      <w:pPr>
        <w:pStyle w:val="20"/>
        <w:shd w:val="clear" w:color="auto" w:fill="auto"/>
        <w:tabs>
          <w:tab w:val="left" w:pos="942"/>
        </w:tabs>
        <w:spacing w:before="0" w:after="0" w:line="240" w:lineRule="auto"/>
        <w:ind w:left="567" w:right="340" w:firstLine="580"/>
        <w:rPr>
          <w:sz w:val="24"/>
          <w:szCs w:val="24"/>
        </w:rPr>
      </w:pPr>
      <w:r w:rsidRPr="00A5406E">
        <w:rPr>
          <w:sz w:val="24"/>
          <w:szCs w:val="24"/>
        </w:rPr>
        <w:t>в)</w:t>
      </w:r>
      <w:r w:rsidRPr="00A5406E">
        <w:rPr>
          <w:sz w:val="24"/>
          <w:szCs w:val="24"/>
        </w:rPr>
        <w:tab/>
        <w:t>результат предоставления муниципальной услуги;</w:t>
      </w:r>
    </w:p>
    <w:p w:rsidR="00A45D99" w:rsidRPr="00A5406E" w:rsidRDefault="0011036F" w:rsidP="00A5406E">
      <w:pPr>
        <w:pStyle w:val="20"/>
        <w:shd w:val="clear" w:color="auto" w:fill="auto"/>
        <w:tabs>
          <w:tab w:val="left" w:pos="942"/>
        </w:tabs>
        <w:spacing w:before="0" w:after="0" w:line="240" w:lineRule="auto"/>
        <w:ind w:left="567" w:right="340" w:firstLine="580"/>
        <w:rPr>
          <w:sz w:val="24"/>
          <w:szCs w:val="24"/>
        </w:rPr>
      </w:pPr>
      <w:r w:rsidRPr="00A5406E">
        <w:rPr>
          <w:sz w:val="24"/>
          <w:szCs w:val="24"/>
        </w:rPr>
        <w:t>г)</w:t>
      </w:r>
      <w:r w:rsidRPr="00A5406E">
        <w:rPr>
          <w:sz w:val="24"/>
          <w:szCs w:val="24"/>
        </w:rPr>
        <w:tab/>
        <w:t>срок предоставления муниципальной услуги;</w:t>
      </w:r>
    </w:p>
    <w:p w:rsidR="00A45D99" w:rsidRPr="00A5406E" w:rsidRDefault="0011036F" w:rsidP="00A5406E">
      <w:pPr>
        <w:pStyle w:val="20"/>
        <w:shd w:val="clear" w:color="auto" w:fill="auto"/>
        <w:tabs>
          <w:tab w:val="left" w:pos="933"/>
        </w:tabs>
        <w:spacing w:before="0" w:after="0" w:line="240" w:lineRule="auto"/>
        <w:ind w:left="567" w:right="340" w:firstLine="580"/>
        <w:rPr>
          <w:sz w:val="24"/>
          <w:szCs w:val="24"/>
        </w:rPr>
      </w:pPr>
      <w:r w:rsidRPr="00A5406E">
        <w:rPr>
          <w:sz w:val="24"/>
          <w:szCs w:val="24"/>
        </w:rPr>
        <w:t>д)</w:t>
      </w:r>
      <w:r w:rsidRPr="00A5406E">
        <w:rPr>
          <w:sz w:val="24"/>
          <w:szCs w:val="24"/>
        </w:rPr>
        <w:tab/>
        <w:t>размер платы, взимаемой с заявителя при предоставлении муниципальной услуги, и способы ее взимания;</w:t>
      </w:r>
    </w:p>
    <w:p w:rsidR="00A45D99" w:rsidRPr="00A5406E" w:rsidRDefault="0011036F" w:rsidP="00A5406E">
      <w:pPr>
        <w:pStyle w:val="20"/>
        <w:shd w:val="clear" w:color="auto" w:fill="auto"/>
        <w:tabs>
          <w:tab w:val="left" w:pos="919"/>
        </w:tabs>
        <w:spacing w:before="0" w:after="0" w:line="240" w:lineRule="auto"/>
        <w:ind w:left="567" w:right="340" w:firstLine="580"/>
        <w:rPr>
          <w:sz w:val="24"/>
          <w:szCs w:val="24"/>
        </w:rPr>
      </w:pPr>
      <w:r w:rsidRPr="00A5406E">
        <w:rPr>
          <w:sz w:val="24"/>
          <w:szCs w:val="24"/>
        </w:rPr>
        <w:t>е)</w:t>
      </w:r>
      <w:r w:rsidRPr="00A5406E">
        <w:rPr>
          <w:sz w:val="24"/>
          <w:szCs w:val="24"/>
        </w:rPr>
        <w:tab/>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w:t>
      </w:r>
      <w:r w:rsidR="009B590F" w:rsidRPr="00A5406E">
        <w:rPr>
          <w:sz w:val="24"/>
          <w:szCs w:val="24"/>
        </w:rPr>
        <w:t>непосредственно в администрацию</w:t>
      </w:r>
      <w:r w:rsidRPr="00A5406E">
        <w:rPr>
          <w:sz w:val="24"/>
          <w:szCs w:val="24"/>
        </w:rPr>
        <w:t xml:space="preserve"> или многофункциональный центр предоставления государственных и муниципальных услуг (далее - многофункциональный центр));</w:t>
      </w:r>
    </w:p>
    <w:p w:rsidR="00A45D99" w:rsidRPr="00A5406E" w:rsidRDefault="0011036F" w:rsidP="00A5406E">
      <w:pPr>
        <w:pStyle w:val="20"/>
        <w:shd w:val="clear" w:color="auto" w:fill="auto"/>
        <w:tabs>
          <w:tab w:val="left" w:pos="1004"/>
        </w:tabs>
        <w:spacing w:before="0" w:after="0" w:line="240" w:lineRule="auto"/>
        <w:ind w:left="567" w:right="340" w:firstLine="580"/>
        <w:rPr>
          <w:sz w:val="24"/>
          <w:szCs w:val="24"/>
        </w:rPr>
      </w:pPr>
      <w:r w:rsidRPr="00A5406E">
        <w:rPr>
          <w:sz w:val="24"/>
          <w:szCs w:val="24"/>
        </w:rPr>
        <w:t>ж)</w:t>
      </w:r>
      <w:r w:rsidRPr="00A5406E">
        <w:rPr>
          <w:sz w:val="24"/>
          <w:szCs w:val="24"/>
        </w:rPr>
        <w:tab/>
        <w:t>срок регистрации запроса заявителя о предоставлении муниципальной услуги;</w:t>
      </w:r>
    </w:p>
    <w:p w:rsidR="00A45D99" w:rsidRPr="00A5406E" w:rsidRDefault="0011036F" w:rsidP="00A5406E">
      <w:pPr>
        <w:pStyle w:val="20"/>
        <w:shd w:val="clear" w:color="auto" w:fill="auto"/>
        <w:tabs>
          <w:tab w:val="left" w:pos="952"/>
        </w:tabs>
        <w:spacing w:before="0" w:after="0" w:line="240" w:lineRule="auto"/>
        <w:ind w:left="567" w:right="340" w:firstLine="580"/>
        <w:rPr>
          <w:sz w:val="24"/>
          <w:szCs w:val="24"/>
        </w:rPr>
      </w:pPr>
      <w:r w:rsidRPr="00A5406E">
        <w:rPr>
          <w:sz w:val="24"/>
          <w:szCs w:val="24"/>
        </w:rPr>
        <w:t>з)</w:t>
      </w:r>
      <w:r w:rsidRPr="00A5406E">
        <w:rPr>
          <w:sz w:val="24"/>
          <w:szCs w:val="24"/>
        </w:rPr>
        <w:tab/>
        <w:t xml:space="preserve">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w:t>
      </w:r>
      <w:r w:rsidR="009B590F" w:rsidRPr="00A5406E">
        <w:rPr>
          <w:sz w:val="24"/>
          <w:szCs w:val="24"/>
        </w:rPr>
        <w:t xml:space="preserve">администрацию </w:t>
      </w:r>
      <w:r w:rsidR="009B590F" w:rsidRPr="00A5406E">
        <w:rPr>
          <w:color w:val="171717"/>
          <w:sz w:val="24"/>
          <w:szCs w:val="24"/>
        </w:rPr>
        <w:t>Ново-Атагинского</w:t>
      </w:r>
      <w:r w:rsidR="009B590F" w:rsidRPr="00A5406E">
        <w:rPr>
          <w:sz w:val="24"/>
          <w:szCs w:val="24"/>
        </w:rPr>
        <w:t xml:space="preserve"> сельского поселения </w:t>
      </w:r>
      <w:r w:rsidRPr="00A5406E">
        <w:rPr>
          <w:sz w:val="24"/>
          <w:szCs w:val="24"/>
        </w:rPr>
        <w:t>или многофункциональный центр);</w:t>
      </w:r>
    </w:p>
    <w:p w:rsidR="00A45D99" w:rsidRPr="00A5406E" w:rsidRDefault="0011036F" w:rsidP="00A5406E">
      <w:pPr>
        <w:pStyle w:val="20"/>
        <w:shd w:val="clear" w:color="auto" w:fill="auto"/>
        <w:tabs>
          <w:tab w:val="left" w:pos="1004"/>
        </w:tabs>
        <w:spacing w:before="0" w:after="0" w:line="240" w:lineRule="auto"/>
        <w:ind w:left="567" w:right="340" w:firstLine="580"/>
        <w:rPr>
          <w:sz w:val="24"/>
          <w:szCs w:val="24"/>
        </w:rPr>
      </w:pPr>
      <w:r w:rsidRPr="00A5406E">
        <w:rPr>
          <w:sz w:val="24"/>
          <w:szCs w:val="24"/>
        </w:rPr>
        <w:t>и)</w:t>
      </w:r>
      <w:r w:rsidRPr="00A5406E">
        <w:rPr>
          <w:sz w:val="24"/>
          <w:szCs w:val="24"/>
        </w:rPr>
        <w:tab/>
        <w:t>показатели доступности и качества муниципальной услуги;</w:t>
      </w:r>
    </w:p>
    <w:p w:rsidR="00A45D99" w:rsidRPr="00A5406E" w:rsidRDefault="0011036F" w:rsidP="00A5406E">
      <w:pPr>
        <w:pStyle w:val="20"/>
        <w:shd w:val="clear" w:color="auto" w:fill="auto"/>
        <w:tabs>
          <w:tab w:val="left" w:pos="986"/>
        </w:tabs>
        <w:spacing w:before="0" w:after="0" w:line="240" w:lineRule="auto"/>
        <w:ind w:left="567" w:right="340" w:firstLine="580"/>
        <w:rPr>
          <w:sz w:val="24"/>
          <w:szCs w:val="24"/>
        </w:rPr>
      </w:pPr>
      <w:r w:rsidRPr="00A5406E">
        <w:rPr>
          <w:sz w:val="24"/>
          <w:szCs w:val="24"/>
        </w:rPr>
        <w:t>к)</w:t>
      </w:r>
      <w:r w:rsidRPr="00A5406E">
        <w:rPr>
          <w:sz w:val="24"/>
          <w:szCs w:val="24"/>
        </w:rPr>
        <w:tab/>
        <w:t>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A45D99" w:rsidRPr="00A5406E" w:rsidRDefault="0011036F" w:rsidP="00A5406E">
      <w:pPr>
        <w:pStyle w:val="20"/>
        <w:shd w:val="clear" w:color="auto" w:fill="auto"/>
        <w:tabs>
          <w:tab w:val="left" w:pos="914"/>
        </w:tabs>
        <w:spacing w:before="0" w:after="0" w:line="240" w:lineRule="auto"/>
        <w:ind w:left="567" w:right="340" w:firstLine="580"/>
        <w:rPr>
          <w:sz w:val="24"/>
          <w:szCs w:val="24"/>
        </w:rPr>
      </w:pPr>
      <w:r w:rsidRPr="00A5406E">
        <w:rPr>
          <w:sz w:val="24"/>
          <w:szCs w:val="24"/>
        </w:rPr>
        <w:t>л)</w:t>
      </w:r>
      <w:r w:rsidRPr="00A5406E">
        <w:rPr>
          <w:sz w:val="24"/>
          <w:szCs w:val="24"/>
        </w:rPr>
        <w:tab/>
        <w:t xml:space="preserve">исчерпывающий перечень документов, необходимых для предоставления </w:t>
      </w:r>
      <w:r w:rsidRPr="00A5406E">
        <w:rPr>
          <w:sz w:val="24"/>
          <w:szCs w:val="24"/>
        </w:rPr>
        <w:lastRenderedPageBreak/>
        <w:t>муниципальной услуги;</w:t>
      </w:r>
    </w:p>
    <w:p w:rsidR="00A45D99" w:rsidRPr="00A5406E" w:rsidRDefault="0011036F" w:rsidP="00A5406E">
      <w:pPr>
        <w:pStyle w:val="20"/>
        <w:shd w:val="clear" w:color="auto" w:fill="auto"/>
        <w:tabs>
          <w:tab w:val="left" w:pos="1019"/>
        </w:tabs>
        <w:spacing w:before="0" w:after="0" w:line="240" w:lineRule="auto"/>
        <w:ind w:left="567" w:right="340" w:firstLine="580"/>
        <w:rPr>
          <w:sz w:val="24"/>
          <w:szCs w:val="24"/>
        </w:rPr>
      </w:pPr>
      <w:r w:rsidRPr="00A5406E">
        <w:rPr>
          <w:sz w:val="24"/>
          <w:szCs w:val="24"/>
        </w:rPr>
        <w:t>м)</w:t>
      </w:r>
      <w:r w:rsidRPr="00A5406E">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45D99" w:rsidRPr="00A5406E" w:rsidRDefault="0011036F" w:rsidP="00A5406E">
      <w:pPr>
        <w:pStyle w:val="20"/>
        <w:numPr>
          <w:ilvl w:val="0"/>
          <w:numId w:val="5"/>
        </w:numPr>
        <w:shd w:val="clear" w:color="auto" w:fill="auto"/>
        <w:tabs>
          <w:tab w:val="left" w:pos="1162"/>
        </w:tabs>
        <w:spacing w:before="0" w:after="0" w:line="240" w:lineRule="auto"/>
        <w:ind w:left="567" w:right="340" w:firstLine="580"/>
        <w:rPr>
          <w:sz w:val="24"/>
          <w:szCs w:val="24"/>
        </w:rPr>
      </w:pPr>
      <w:r w:rsidRPr="00A5406E">
        <w:rPr>
          <w:sz w:val="24"/>
          <w:szCs w:val="24"/>
        </w:rPr>
        <w:t>Подраздел «Наименование органа, предоставляющего муниципальную услугу» должен включать следующие положения:</w:t>
      </w:r>
    </w:p>
    <w:p w:rsidR="00A45D99" w:rsidRPr="00A5406E" w:rsidRDefault="0011036F" w:rsidP="00A5406E">
      <w:pPr>
        <w:pStyle w:val="20"/>
        <w:shd w:val="clear" w:color="auto" w:fill="auto"/>
        <w:tabs>
          <w:tab w:val="left" w:pos="917"/>
        </w:tabs>
        <w:spacing w:before="0" w:after="0" w:line="240" w:lineRule="auto"/>
        <w:ind w:left="567" w:right="340" w:firstLine="580"/>
        <w:rPr>
          <w:sz w:val="24"/>
          <w:szCs w:val="24"/>
        </w:rPr>
      </w:pPr>
      <w:r w:rsidRPr="00A5406E">
        <w:rPr>
          <w:sz w:val="24"/>
          <w:szCs w:val="24"/>
        </w:rPr>
        <w:t>а)</w:t>
      </w:r>
      <w:r w:rsidRPr="00A5406E">
        <w:rPr>
          <w:sz w:val="24"/>
          <w:szCs w:val="24"/>
        </w:rPr>
        <w:tab/>
        <w:t>полное наименование администрации;</w:t>
      </w:r>
    </w:p>
    <w:p w:rsidR="00A45D99" w:rsidRPr="00A5406E" w:rsidRDefault="0011036F" w:rsidP="00A5406E">
      <w:pPr>
        <w:pStyle w:val="20"/>
        <w:shd w:val="clear" w:color="auto" w:fill="auto"/>
        <w:tabs>
          <w:tab w:val="left" w:pos="903"/>
        </w:tabs>
        <w:spacing w:before="0" w:after="0" w:line="240" w:lineRule="auto"/>
        <w:ind w:left="567" w:right="340" w:firstLine="580"/>
        <w:rPr>
          <w:sz w:val="24"/>
          <w:szCs w:val="24"/>
        </w:rPr>
      </w:pPr>
      <w:r w:rsidRPr="00A5406E">
        <w:rPr>
          <w:sz w:val="24"/>
          <w:szCs w:val="24"/>
        </w:rPr>
        <w:t>б)</w:t>
      </w:r>
      <w:r w:rsidRPr="00A5406E">
        <w:rPr>
          <w:sz w:val="24"/>
          <w:szCs w:val="24"/>
        </w:rPr>
        <w:tab/>
        <w:t>полное наименование администрации, непосредственно предоставляющего муниципальную услугу.</w:t>
      </w:r>
    </w:p>
    <w:p w:rsidR="00A45D99" w:rsidRPr="00A5406E" w:rsidRDefault="0011036F" w:rsidP="00A5406E">
      <w:pPr>
        <w:pStyle w:val="20"/>
        <w:numPr>
          <w:ilvl w:val="0"/>
          <w:numId w:val="5"/>
        </w:numPr>
        <w:shd w:val="clear" w:color="auto" w:fill="auto"/>
        <w:tabs>
          <w:tab w:val="left" w:pos="1162"/>
        </w:tabs>
        <w:spacing w:before="0" w:after="0" w:line="240" w:lineRule="auto"/>
        <w:ind w:left="567" w:right="340" w:firstLine="580"/>
        <w:rPr>
          <w:sz w:val="24"/>
          <w:szCs w:val="24"/>
        </w:rPr>
      </w:pPr>
      <w:r w:rsidRPr="00A5406E">
        <w:rPr>
          <w:sz w:val="24"/>
          <w:szCs w:val="24"/>
        </w:rPr>
        <w:t>Подраздел «Результат предоставления муниципальной услуги» должен включать следующие положения:</w:t>
      </w:r>
    </w:p>
    <w:p w:rsidR="00A45D99" w:rsidRPr="00A5406E" w:rsidRDefault="0011036F" w:rsidP="00A5406E">
      <w:pPr>
        <w:pStyle w:val="20"/>
        <w:shd w:val="clear" w:color="auto" w:fill="auto"/>
        <w:tabs>
          <w:tab w:val="left" w:pos="1019"/>
        </w:tabs>
        <w:spacing w:before="0" w:after="0" w:line="240" w:lineRule="auto"/>
        <w:ind w:left="567" w:right="340" w:firstLine="580"/>
        <w:rPr>
          <w:sz w:val="24"/>
          <w:szCs w:val="24"/>
        </w:rPr>
      </w:pPr>
      <w:r w:rsidRPr="00A5406E">
        <w:rPr>
          <w:sz w:val="24"/>
          <w:szCs w:val="24"/>
        </w:rPr>
        <w:t>а)</w:t>
      </w:r>
      <w:r w:rsidRPr="00A5406E">
        <w:rPr>
          <w:sz w:val="24"/>
          <w:szCs w:val="24"/>
        </w:rPr>
        <w:tab/>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A45D99" w:rsidRPr="00A5406E" w:rsidRDefault="0011036F" w:rsidP="00A5406E">
      <w:pPr>
        <w:pStyle w:val="20"/>
        <w:shd w:val="clear" w:color="auto" w:fill="auto"/>
        <w:tabs>
          <w:tab w:val="left" w:pos="1019"/>
        </w:tabs>
        <w:spacing w:before="0" w:after="0" w:line="240" w:lineRule="auto"/>
        <w:ind w:left="567" w:right="340" w:firstLine="580"/>
        <w:rPr>
          <w:sz w:val="24"/>
          <w:szCs w:val="24"/>
        </w:rPr>
      </w:pPr>
      <w:r w:rsidRPr="00A5406E">
        <w:rPr>
          <w:sz w:val="24"/>
          <w:szCs w:val="24"/>
        </w:rPr>
        <w:t>б)</w:t>
      </w:r>
      <w:r w:rsidRPr="00A5406E">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A45D99" w:rsidRPr="00A5406E" w:rsidRDefault="0011036F" w:rsidP="00A5406E">
      <w:pPr>
        <w:pStyle w:val="20"/>
        <w:shd w:val="clear" w:color="auto" w:fill="auto"/>
        <w:tabs>
          <w:tab w:val="left" w:pos="1019"/>
        </w:tabs>
        <w:spacing w:before="0" w:after="0" w:line="240" w:lineRule="auto"/>
        <w:ind w:left="567" w:right="340" w:firstLine="580"/>
        <w:rPr>
          <w:sz w:val="24"/>
          <w:szCs w:val="24"/>
        </w:rPr>
      </w:pPr>
      <w:r w:rsidRPr="00A5406E">
        <w:rPr>
          <w:sz w:val="24"/>
          <w:szCs w:val="24"/>
        </w:rPr>
        <w:t>в)</w:t>
      </w:r>
      <w:r w:rsidRPr="00A5406E">
        <w:rPr>
          <w:sz w:val="24"/>
          <w:szCs w:val="24"/>
        </w:rPr>
        <w:tab/>
        <w:t>перечень способов получения результата (результатов) предоставления муниципальной услуги.</w:t>
      </w:r>
    </w:p>
    <w:p w:rsidR="00A45D99" w:rsidRPr="00A5406E" w:rsidRDefault="0011036F" w:rsidP="00A5406E">
      <w:pPr>
        <w:pStyle w:val="20"/>
        <w:numPr>
          <w:ilvl w:val="0"/>
          <w:numId w:val="5"/>
        </w:numPr>
        <w:shd w:val="clear" w:color="auto" w:fill="auto"/>
        <w:tabs>
          <w:tab w:val="left" w:pos="1076"/>
        </w:tabs>
        <w:spacing w:before="0" w:after="0" w:line="240" w:lineRule="auto"/>
        <w:ind w:left="567" w:right="340" w:firstLine="580"/>
        <w:rPr>
          <w:sz w:val="24"/>
          <w:szCs w:val="24"/>
        </w:rPr>
      </w:pPr>
      <w:r w:rsidRPr="00A5406E">
        <w:rPr>
          <w:sz w:val="24"/>
          <w:szCs w:val="24"/>
        </w:rPr>
        <w:t>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A45D99" w:rsidRPr="00A5406E" w:rsidRDefault="0011036F" w:rsidP="00A5406E">
      <w:pPr>
        <w:pStyle w:val="20"/>
        <w:numPr>
          <w:ilvl w:val="0"/>
          <w:numId w:val="5"/>
        </w:numPr>
        <w:shd w:val="clear" w:color="auto" w:fill="auto"/>
        <w:tabs>
          <w:tab w:val="left" w:pos="1162"/>
        </w:tabs>
        <w:spacing w:before="0" w:after="0" w:line="240" w:lineRule="auto"/>
        <w:ind w:left="567" w:right="340" w:firstLine="580"/>
        <w:rPr>
          <w:sz w:val="24"/>
          <w:szCs w:val="24"/>
        </w:rPr>
      </w:pPr>
      <w:r w:rsidRPr="00A5406E">
        <w:rPr>
          <w:sz w:val="24"/>
          <w:szCs w:val="24"/>
        </w:rPr>
        <w:t>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A45D99" w:rsidRPr="00A5406E" w:rsidRDefault="0011036F" w:rsidP="00A5406E">
      <w:pPr>
        <w:pStyle w:val="20"/>
        <w:shd w:val="clear" w:color="auto" w:fill="auto"/>
        <w:tabs>
          <w:tab w:val="left" w:pos="1019"/>
        </w:tabs>
        <w:spacing w:before="0" w:after="0" w:line="240" w:lineRule="auto"/>
        <w:ind w:left="567" w:right="340" w:firstLine="580"/>
        <w:rPr>
          <w:sz w:val="24"/>
          <w:szCs w:val="24"/>
        </w:rPr>
      </w:pPr>
      <w:r w:rsidRPr="00A5406E">
        <w:rPr>
          <w:sz w:val="24"/>
          <w:szCs w:val="24"/>
        </w:rPr>
        <w:t>а)</w:t>
      </w:r>
      <w:r w:rsidRPr="00A5406E">
        <w:rPr>
          <w:sz w:val="24"/>
          <w:szCs w:val="24"/>
        </w:rPr>
        <w:tab/>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A45D99" w:rsidRPr="00A5406E" w:rsidRDefault="0011036F" w:rsidP="00A5406E">
      <w:pPr>
        <w:pStyle w:val="20"/>
        <w:shd w:val="clear" w:color="auto" w:fill="auto"/>
        <w:tabs>
          <w:tab w:val="left" w:pos="903"/>
        </w:tabs>
        <w:spacing w:before="0" w:after="0" w:line="240" w:lineRule="auto"/>
        <w:ind w:left="567" w:right="340" w:firstLine="580"/>
        <w:rPr>
          <w:sz w:val="24"/>
          <w:szCs w:val="24"/>
        </w:rPr>
      </w:pPr>
      <w:r w:rsidRPr="00A5406E">
        <w:rPr>
          <w:sz w:val="24"/>
          <w:szCs w:val="24"/>
        </w:rPr>
        <w:t>б)</w:t>
      </w:r>
      <w:r w:rsidRPr="00A5406E">
        <w:rPr>
          <w:sz w:val="24"/>
          <w:szCs w:val="24"/>
        </w:rPr>
        <w:tab/>
        <w:t>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A45D99" w:rsidRPr="00A5406E" w:rsidRDefault="0011036F" w:rsidP="00A5406E">
      <w:pPr>
        <w:pStyle w:val="20"/>
        <w:shd w:val="clear" w:color="auto" w:fill="auto"/>
        <w:tabs>
          <w:tab w:val="left" w:pos="884"/>
        </w:tabs>
        <w:spacing w:before="0" w:after="0" w:line="240" w:lineRule="auto"/>
        <w:ind w:left="567" w:right="340" w:firstLine="580"/>
        <w:rPr>
          <w:sz w:val="24"/>
          <w:szCs w:val="24"/>
        </w:rPr>
      </w:pPr>
      <w:r w:rsidRPr="00A5406E">
        <w:rPr>
          <w:sz w:val="24"/>
          <w:szCs w:val="24"/>
        </w:rPr>
        <w:t>в)</w:t>
      </w:r>
      <w:r w:rsidRPr="00A5406E">
        <w:rPr>
          <w:sz w:val="24"/>
          <w:szCs w:val="24"/>
        </w:rPr>
        <w:tab/>
        <w:t>перечень оснований для отказа в предоставлении муниципальной услуги, а в случае отсутствия таких оснований - указание на их отсутствие;</w:t>
      </w:r>
    </w:p>
    <w:p w:rsidR="00A45D99" w:rsidRPr="00A5406E" w:rsidRDefault="0011036F" w:rsidP="00A5406E">
      <w:pPr>
        <w:pStyle w:val="20"/>
        <w:shd w:val="clear" w:color="auto" w:fill="auto"/>
        <w:tabs>
          <w:tab w:val="left" w:pos="894"/>
        </w:tabs>
        <w:spacing w:before="0" w:after="0" w:line="240" w:lineRule="auto"/>
        <w:ind w:left="567" w:right="340" w:firstLine="580"/>
        <w:rPr>
          <w:sz w:val="24"/>
          <w:szCs w:val="24"/>
        </w:rPr>
      </w:pPr>
      <w:r w:rsidRPr="00A5406E">
        <w:rPr>
          <w:sz w:val="24"/>
          <w:szCs w:val="24"/>
        </w:rPr>
        <w:t>г)</w:t>
      </w:r>
      <w:r w:rsidRPr="00A5406E">
        <w:rPr>
          <w:sz w:val="24"/>
          <w:szCs w:val="24"/>
        </w:rPr>
        <w:tab/>
        <w:t>сведения о приведении в приложении к административному регламенту, указанному в пункте 2.27 Порядка, оснований, предусмотренных подпунктами «а» - «в» настоящего пункта, с учетом категории (признаков) заявителя (при наличии таких оснований).</w:t>
      </w:r>
    </w:p>
    <w:p w:rsidR="00A45D99" w:rsidRPr="00A5406E" w:rsidRDefault="0011036F" w:rsidP="00A5406E">
      <w:pPr>
        <w:pStyle w:val="20"/>
        <w:numPr>
          <w:ilvl w:val="0"/>
          <w:numId w:val="5"/>
        </w:numPr>
        <w:shd w:val="clear" w:color="auto" w:fill="auto"/>
        <w:tabs>
          <w:tab w:val="left" w:pos="1162"/>
        </w:tabs>
        <w:spacing w:before="0" w:after="0" w:line="240" w:lineRule="auto"/>
        <w:ind w:left="567" w:right="340" w:firstLine="580"/>
        <w:rPr>
          <w:sz w:val="24"/>
          <w:szCs w:val="24"/>
        </w:rPr>
      </w:pPr>
      <w:r w:rsidRPr="00A5406E">
        <w:rPr>
          <w:sz w:val="24"/>
          <w:szCs w:val="24"/>
        </w:rPr>
        <w:t>В подраздел «Размер платы, взимаемой с заявителя при предоставлении</w:t>
      </w:r>
    </w:p>
    <w:p w:rsidR="00A45D99" w:rsidRPr="00A5406E" w:rsidRDefault="0011036F" w:rsidP="00A5406E">
      <w:pPr>
        <w:pStyle w:val="20"/>
        <w:shd w:val="clear" w:color="auto" w:fill="auto"/>
        <w:spacing w:before="0" w:after="0" w:line="240" w:lineRule="auto"/>
        <w:ind w:left="567" w:right="340"/>
        <w:jc w:val="left"/>
        <w:rPr>
          <w:sz w:val="24"/>
          <w:szCs w:val="24"/>
        </w:rPr>
      </w:pPr>
      <w:r w:rsidRPr="00A5406E">
        <w:rPr>
          <w:sz w:val="24"/>
          <w:szCs w:val="24"/>
        </w:rPr>
        <w:t>муниципальной услуги, и способы ее взимания» включаются следующие положения:</w:t>
      </w:r>
    </w:p>
    <w:p w:rsidR="00A45D99" w:rsidRPr="00A5406E" w:rsidRDefault="0011036F" w:rsidP="00A5406E">
      <w:pPr>
        <w:pStyle w:val="20"/>
        <w:shd w:val="clear" w:color="auto" w:fill="auto"/>
        <w:tabs>
          <w:tab w:val="left" w:pos="911"/>
        </w:tabs>
        <w:spacing w:before="0" w:after="0" w:line="240" w:lineRule="auto"/>
        <w:ind w:left="567" w:right="340" w:firstLine="580"/>
        <w:rPr>
          <w:sz w:val="24"/>
          <w:szCs w:val="24"/>
        </w:rPr>
      </w:pPr>
      <w:r w:rsidRPr="00A5406E">
        <w:rPr>
          <w:sz w:val="24"/>
          <w:szCs w:val="24"/>
        </w:rPr>
        <w:t>а)</w:t>
      </w:r>
      <w:r w:rsidRPr="00A5406E">
        <w:rPr>
          <w:sz w:val="24"/>
          <w:szCs w:val="24"/>
        </w:rPr>
        <w:tab/>
        <w:t>сведения о размещении на Едином портале государственных и муниципальных услуг, официальном сайте администрации</w:t>
      </w:r>
      <w:r w:rsidR="009B590F" w:rsidRPr="00A5406E">
        <w:rPr>
          <w:sz w:val="24"/>
          <w:szCs w:val="24"/>
        </w:rPr>
        <w:t xml:space="preserve"> </w:t>
      </w:r>
      <w:r w:rsidR="009B590F" w:rsidRPr="00A5406E">
        <w:rPr>
          <w:color w:val="171717"/>
          <w:sz w:val="24"/>
          <w:szCs w:val="24"/>
        </w:rPr>
        <w:t>Ново-Атагинского</w:t>
      </w:r>
      <w:r w:rsidR="009B590F" w:rsidRPr="00A5406E">
        <w:rPr>
          <w:sz w:val="24"/>
          <w:szCs w:val="24"/>
        </w:rPr>
        <w:t xml:space="preserve"> сельского поселения</w:t>
      </w:r>
      <w:r w:rsidRPr="00A5406E">
        <w:rPr>
          <w:sz w:val="24"/>
          <w:szCs w:val="24"/>
        </w:rPr>
        <w:t xml:space="preserve"> информации о размере государственной пошлины или иной платы, взимаемой за предоставление муниципальной услуги;</w:t>
      </w:r>
    </w:p>
    <w:p w:rsidR="00A45D99" w:rsidRPr="00A5406E" w:rsidRDefault="0011036F" w:rsidP="00A5406E">
      <w:pPr>
        <w:pStyle w:val="20"/>
        <w:shd w:val="clear" w:color="auto" w:fill="auto"/>
        <w:tabs>
          <w:tab w:val="left" w:pos="911"/>
        </w:tabs>
        <w:spacing w:before="0" w:after="0" w:line="240" w:lineRule="auto"/>
        <w:ind w:left="567" w:right="340" w:firstLine="580"/>
        <w:rPr>
          <w:sz w:val="24"/>
          <w:szCs w:val="24"/>
        </w:rPr>
      </w:pPr>
      <w:r w:rsidRPr="00A5406E">
        <w:rPr>
          <w:sz w:val="24"/>
          <w:szCs w:val="24"/>
        </w:rPr>
        <w:t>б)</w:t>
      </w:r>
      <w:r w:rsidRPr="00A5406E">
        <w:rPr>
          <w:sz w:val="24"/>
          <w:szCs w:val="24"/>
        </w:rPr>
        <w:tab/>
        <w:t xml:space="preserve">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Чеченской Республики, </w:t>
      </w:r>
      <w:r w:rsidRPr="00A5406E">
        <w:rPr>
          <w:sz w:val="24"/>
          <w:szCs w:val="24"/>
        </w:rPr>
        <w:lastRenderedPageBreak/>
        <w:t>муниципальными правовыми актами.</w:t>
      </w:r>
    </w:p>
    <w:p w:rsidR="00A45D99" w:rsidRPr="00A5406E" w:rsidRDefault="0011036F" w:rsidP="00A5406E">
      <w:pPr>
        <w:pStyle w:val="20"/>
        <w:numPr>
          <w:ilvl w:val="0"/>
          <w:numId w:val="5"/>
        </w:numPr>
        <w:shd w:val="clear" w:color="auto" w:fill="auto"/>
        <w:tabs>
          <w:tab w:val="left" w:pos="1218"/>
        </w:tabs>
        <w:spacing w:before="0" w:after="0" w:line="240" w:lineRule="auto"/>
        <w:ind w:left="567" w:right="340" w:firstLine="580"/>
        <w:rPr>
          <w:sz w:val="24"/>
          <w:szCs w:val="24"/>
        </w:rPr>
      </w:pPr>
      <w:r w:rsidRPr="00A5406E">
        <w:rPr>
          <w:sz w:val="24"/>
          <w:szCs w:val="24"/>
        </w:rPr>
        <w:t>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A45D99" w:rsidRPr="00A5406E" w:rsidRDefault="0011036F" w:rsidP="00A5406E">
      <w:pPr>
        <w:pStyle w:val="20"/>
        <w:numPr>
          <w:ilvl w:val="0"/>
          <w:numId w:val="5"/>
        </w:numPr>
        <w:shd w:val="clear" w:color="auto" w:fill="auto"/>
        <w:tabs>
          <w:tab w:val="left" w:pos="1218"/>
        </w:tabs>
        <w:spacing w:before="0" w:after="0" w:line="240" w:lineRule="auto"/>
        <w:ind w:left="567" w:right="340" w:firstLine="580"/>
        <w:rPr>
          <w:sz w:val="24"/>
          <w:szCs w:val="24"/>
        </w:rPr>
      </w:pPr>
      <w:r w:rsidRPr="00A5406E">
        <w:rPr>
          <w:sz w:val="24"/>
          <w:szCs w:val="24"/>
        </w:rPr>
        <w:t>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w:t>
      </w:r>
      <w:r w:rsidR="009B590F" w:rsidRPr="00A5406E">
        <w:rPr>
          <w:sz w:val="24"/>
          <w:szCs w:val="24"/>
        </w:rPr>
        <w:t xml:space="preserve"> </w:t>
      </w:r>
      <w:r w:rsidR="009B590F" w:rsidRPr="00A5406E">
        <w:rPr>
          <w:color w:val="171717"/>
          <w:sz w:val="24"/>
          <w:szCs w:val="24"/>
        </w:rPr>
        <w:t>Ново-Атагинского</w:t>
      </w:r>
      <w:r w:rsidR="009B590F" w:rsidRPr="00A5406E">
        <w:rPr>
          <w:sz w:val="24"/>
          <w:szCs w:val="24"/>
        </w:rPr>
        <w:t xml:space="preserve"> сельского поселения</w:t>
      </w:r>
      <w:r w:rsidRPr="00A5406E">
        <w:rPr>
          <w:sz w:val="24"/>
          <w:szCs w:val="24"/>
        </w:rPr>
        <w:t>, а также на Едином портале государственных и муниципальных услуг требований, которым должны соответствовать такие помещения.</w:t>
      </w:r>
    </w:p>
    <w:p w:rsidR="00A45D99" w:rsidRPr="00A5406E" w:rsidRDefault="0011036F" w:rsidP="00A5406E">
      <w:pPr>
        <w:pStyle w:val="20"/>
        <w:numPr>
          <w:ilvl w:val="0"/>
          <w:numId w:val="5"/>
        </w:numPr>
        <w:shd w:val="clear" w:color="auto" w:fill="auto"/>
        <w:tabs>
          <w:tab w:val="left" w:pos="1220"/>
        </w:tabs>
        <w:spacing w:before="0" w:after="0" w:line="240" w:lineRule="auto"/>
        <w:ind w:left="567" w:right="340" w:firstLine="580"/>
        <w:rPr>
          <w:sz w:val="24"/>
          <w:szCs w:val="24"/>
        </w:rPr>
      </w:pPr>
      <w:r w:rsidRPr="00A5406E">
        <w:rPr>
          <w:sz w:val="24"/>
          <w:szCs w:val="24"/>
        </w:rPr>
        <w:t>Подраздел «Показатели качества и доступности муниципальной услуги» должен включать сведения о размещении на официальном сайте администрации</w:t>
      </w:r>
      <w:r w:rsidR="009B590F" w:rsidRPr="00A5406E">
        <w:rPr>
          <w:sz w:val="24"/>
          <w:szCs w:val="24"/>
        </w:rPr>
        <w:t xml:space="preserve"> </w:t>
      </w:r>
      <w:r w:rsidR="009B590F" w:rsidRPr="00A5406E">
        <w:rPr>
          <w:color w:val="171717"/>
          <w:sz w:val="24"/>
          <w:szCs w:val="24"/>
        </w:rPr>
        <w:t>Ново-Атагинского</w:t>
      </w:r>
      <w:r w:rsidR="009B590F" w:rsidRPr="00A5406E">
        <w:rPr>
          <w:sz w:val="24"/>
          <w:szCs w:val="24"/>
        </w:rPr>
        <w:t xml:space="preserve"> сельского поселения</w:t>
      </w:r>
      <w:r w:rsidRPr="00A5406E">
        <w:rPr>
          <w:sz w:val="24"/>
          <w:szCs w:val="24"/>
        </w:rPr>
        <w:t>, а также на Едином портале государственных и муниципальных услуг перечня показателей качества и доступности муниципальной услуги.</w:t>
      </w:r>
    </w:p>
    <w:p w:rsidR="00A45D99" w:rsidRPr="00A5406E" w:rsidRDefault="0011036F" w:rsidP="00A5406E">
      <w:pPr>
        <w:pStyle w:val="20"/>
        <w:numPr>
          <w:ilvl w:val="0"/>
          <w:numId w:val="5"/>
        </w:numPr>
        <w:shd w:val="clear" w:color="auto" w:fill="auto"/>
        <w:tabs>
          <w:tab w:val="left" w:pos="1218"/>
        </w:tabs>
        <w:spacing w:before="0" w:after="0" w:line="240" w:lineRule="auto"/>
        <w:ind w:left="567" w:right="340" w:firstLine="580"/>
        <w:rPr>
          <w:sz w:val="24"/>
          <w:szCs w:val="24"/>
        </w:rPr>
      </w:pPr>
      <w:r w:rsidRPr="00A5406E">
        <w:rPr>
          <w:sz w:val="24"/>
          <w:szCs w:val="24"/>
        </w:rPr>
        <w:t>В подраздел «Иные требования к предоставлению муниципальной услуги» включаются следующие положения:</w:t>
      </w:r>
    </w:p>
    <w:p w:rsidR="00A45D99" w:rsidRPr="00A5406E" w:rsidRDefault="0011036F" w:rsidP="00A5406E">
      <w:pPr>
        <w:pStyle w:val="20"/>
        <w:shd w:val="clear" w:color="auto" w:fill="auto"/>
        <w:tabs>
          <w:tab w:val="left" w:pos="911"/>
        </w:tabs>
        <w:spacing w:before="0" w:after="0" w:line="240" w:lineRule="auto"/>
        <w:ind w:left="567" w:right="340" w:firstLine="580"/>
        <w:rPr>
          <w:sz w:val="24"/>
          <w:szCs w:val="24"/>
        </w:rPr>
      </w:pPr>
      <w:r w:rsidRPr="00A5406E">
        <w:rPr>
          <w:sz w:val="24"/>
          <w:szCs w:val="24"/>
        </w:rPr>
        <w:t>а)</w:t>
      </w:r>
      <w:r w:rsidRPr="00A5406E">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A45D99" w:rsidRPr="00A5406E" w:rsidRDefault="0011036F" w:rsidP="00A5406E">
      <w:pPr>
        <w:pStyle w:val="20"/>
        <w:shd w:val="clear" w:color="auto" w:fill="auto"/>
        <w:tabs>
          <w:tab w:val="left" w:pos="911"/>
        </w:tabs>
        <w:spacing w:before="0" w:after="0" w:line="240" w:lineRule="auto"/>
        <w:ind w:left="567" w:right="340" w:firstLine="580"/>
        <w:rPr>
          <w:sz w:val="24"/>
          <w:szCs w:val="24"/>
        </w:rPr>
      </w:pPr>
      <w:r w:rsidRPr="00A5406E">
        <w:rPr>
          <w:sz w:val="24"/>
          <w:szCs w:val="24"/>
        </w:rPr>
        <w:t>б)</w:t>
      </w:r>
      <w:r w:rsidRPr="00A5406E">
        <w:rPr>
          <w:sz w:val="24"/>
          <w:szCs w:val="24"/>
        </w:rPr>
        <w:tab/>
        <w:t>наличие или отсутствие платы за предоставление указанных в подпункте «а» настоящего пункта услуг (при наличии таких услуг);</w:t>
      </w:r>
    </w:p>
    <w:p w:rsidR="00A45D99" w:rsidRPr="00A5406E" w:rsidRDefault="0011036F" w:rsidP="00A5406E">
      <w:pPr>
        <w:pStyle w:val="20"/>
        <w:shd w:val="clear" w:color="auto" w:fill="auto"/>
        <w:tabs>
          <w:tab w:val="left" w:pos="911"/>
        </w:tabs>
        <w:spacing w:before="0" w:after="0" w:line="240" w:lineRule="auto"/>
        <w:ind w:left="567" w:right="340" w:firstLine="580"/>
        <w:rPr>
          <w:sz w:val="24"/>
          <w:szCs w:val="24"/>
        </w:rPr>
      </w:pPr>
      <w:r w:rsidRPr="00A5406E">
        <w:rPr>
          <w:sz w:val="24"/>
          <w:szCs w:val="24"/>
        </w:rPr>
        <w:t>в)</w:t>
      </w:r>
      <w:r w:rsidRPr="00A5406E">
        <w:rPr>
          <w:sz w:val="24"/>
          <w:szCs w:val="24"/>
        </w:rPr>
        <w:tab/>
        <w:t>перечень информационных систем, используемых для предоставления муниципальной услуги;</w:t>
      </w:r>
    </w:p>
    <w:p w:rsidR="00A45D99" w:rsidRPr="00A5406E" w:rsidRDefault="0011036F" w:rsidP="00A5406E">
      <w:pPr>
        <w:pStyle w:val="20"/>
        <w:shd w:val="clear" w:color="auto" w:fill="auto"/>
        <w:tabs>
          <w:tab w:val="left" w:pos="1426"/>
        </w:tabs>
        <w:spacing w:before="0" w:after="0" w:line="240" w:lineRule="auto"/>
        <w:ind w:left="567" w:right="340" w:firstLine="580"/>
        <w:rPr>
          <w:sz w:val="24"/>
          <w:szCs w:val="24"/>
        </w:rPr>
      </w:pPr>
      <w:r w:rsidRPr="00A5406E">
        <w:rPr>
          <w:sz w:val="24"/>
          <w:szCs w:val="24"/>
        </w:rPr>
        <w:t>г)</w:t>
      </w:r>
      <w:r w:rsidRPr="00A5406E">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45D99" w:rsidRPr="00A5406E" w:rsidRDefault="0011036F" w:rsidP="00A5406E">
      <w:pPr>
        <w:pStyle w:val="20"/>
        <w:shd w:val="clear" w:color="auto" w:fill="auto"/>
        <w:tabs>
          <w:tab w:val="left" w:pos="911"/>
        </w:tabs>
        <w:spacing w:before="0" w:after="0" w:line="240" w:lineRule="auto"/>
        <w:ind w:left="567" w:right="340" w:firstLine="580"/>
        <w:rPr>
          <w:sz w:val="24"/>
          <w:szCs w:val="24"/>
        </w:rPr>
      </w:pPr>
      <w:r w:rsidRPr="00A5406E">
        <w:rPr>
          <w:sz w:val="24"/>
          <w:szCs w:val="24"/>
        </w:rPr>
        <w:t>д)</w:t>
      </w:r>
      <w:r w:rsidRPr="00A5406E">
        <w:rPr>
          <w:sz w:val="24"/>
          <w:szCs w:val="24"/>
        </w:rPr>
        <w:tab/>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A45D99" w:rsidRPr="00A5406E" w:rsidRDefault="0011036F" w:rsidP="00A5406E">
      <w:pPr>
        <w:pStyle w:val="20"/>
        <w:shd w:val="clear" w:color="auto" w:fill="auto"/>
        <w:tabs>
          <w:tab w:val="left" w:pos="356"/>
        </w:tabs>
        <w:spacing w:before="0" w:after="0" w:line="240" w:lineRule="auto"/>
        <w:ind w:left="567" w:right="340" w:firstLine="580"/>
        <w:rPr>
          <w:sz w:val="24"/>
          <w:szCs w:val="24"/>
        </w:rPr>
      </w:pPr>
      <w:r w:rsidRPr="00A5406E">
        <w:rPr>
          <w:sz w:val="24"/>
          <w:szCs w:val="24"/>
        </w:rPr>
        <w:t>е)</w:t>
      </w:r>
      <w:r w:rsidRPr="00A5406E">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A45D99" w:rsidRPr="00A5406E" w:rsidRDefault="0011036F" w:rsidP="00A5406E">
      <w:pPr>
        <w:pStyle w:val="20"/>
        <w:shd w:val="clear" w:color="auto" w:fill="auto"/>
        <w:tabs>
          <w:tab w:val="left" w:pos="956"/>
        </w:tabs>
        <w:spacing w:before="0" w:after="0" w:line="240" w:lineRule="auto"/>
        <w:ind w:left="567" w:right="340" w:firstLine="580"/>
        <w:rPr>
          <w:sz w:val="24"/>
          <w:szCs w:val="24"/>
        </w:rPr>
      </w:pPr>
      <w:r w:rsidRPr="00A5406E">
        <w:rPr>
          <w:sz w:val="24"/>
          <w:szCs w:val="24"/>
        </w:rPr>
        <w:t>ж)</w:t>
      </w:r>
      <w:r w:rsidRPr="00A5406E">
        <w:rPr>
          <w:sz w:val="24"/>
          <w:szCs w:val="24"/>
        </w:rPr>
        <w:tab/>
        <w:t xml:space="preserve">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w:t>
      </w:r>
      <w:r w:rsidR="009B590F" w:rsidRPr="00A5406E">
        <w:rPr>
          <w:sz w:val="24"/>
          <w:szCs w:val="24"/>
        </w:rPr>
        <w:t xml:space="preserve">администрацией </w:t>
      </w:r>
      <w:r w:rsidR="009B590F" w:rsidRPr="00A5406E">
        <w:rPr>
          <w:color w:val="171717"/>
          <w:sz w:val="24"/>
          <w:szCs w:val="24"/>
        </w:rPr>
        <w:t>Ново-Атагинского</w:t>
      </w:r>
      <w:r w:rsidR="009B590F" w:rsidRPr="00A5406E">
        <w:rPr>
          <w:sz w:val="24"/>
          <w:szCs w:val="24"/>
        </w:rPr>
        <w:t xml:space="preserve"> сельского поселения</w:t>
      </w:r>
      <w:r w:rsidRPr="00A5406E">
        <w:rPr>
          <w:sz w:val="24"/>
          <w:szCs w:val="24"/>
        </w:rPr>
        <w:t>, а также выдачи документов, включая составление на бумажном носителе и заверение выписок из информационных систем администрации</w:t>
      </w:r>
      <w:r w:rsidR="009B590F" w:rsidRPr="00A5406E">
        <w:rPr>
          <w:sz w:val="24"/>
          <w:szCs w:val="24"/>
        </w:rPr>
        <w:t xml:space="preserve"> </w:t>
      </w:r>
      <w:r w:rsidR="009B590F" w:rsidRPr="00A5406E">
        <w:rPr>
          <w:color w:val="171717"/>
          <w:sz w:val="24"/>
          <w:szCs w:val="24"/>
        </w:rPr>
        <w:t>Ново-Атагинского</w:t>
      </w:r>
      <w:r w:rsidR="009B590F" w:rsidRPr="00A5406E">
        <w:rPr>
          <w:sz w:val="24"/>
          <w:szCs w:val="24"/>
        </w:rPr>
        <w:t xml:space="preserve"> сельского поселения</w:t>
      </w:r>
      <w:r w:rsidRPr="00A5406E">
        <w:rPr>
          <w:sz w:val="24"/>
          <w:szCs w:val="24"/>
        </w:rPr>
        <w:t>.</w:t>
      </w:r>
    </w:p>
    <w:p w:rsidR="00A45D99" w:rsidRPr="00A5406E" w:rsidRDefault="0011036F" w:rsidP="00A5406E">
      <w:pPr>
        <w:pStyle w:val="20"/>
        <w:numPr>
          <w:ilvl w:val="0"/>
          <w:numId w:val="5"/>
        </w:numPr>
        <w:shd w:val="clear" w:color="auto" w:fill="auto"/>
        <w:tabs>
          <w:tab w:val="left" w:pos="1256"/>
        </w:tabs>
        <w:spacing w:before="0" w:after="0" w:line="240" w:lineRule="auto"/>
        <w:ind w:left="567" w:right="340" w:firstLine="580"/>
        <w:rPr>
          <w:sz w:val="24"/>
          <w:szCs w:val="24"/>
        </w:rPr>
      </w:pPr>
      <w:r w:rsidRPr="00A5406E">
        <w:rPr>
          <w:sz w:val="24"/>
          <w:szCs w:val="24"/>
        </w:rPr>
        <w:t>Подраздел «Исчерпывающий перечень документов, необходимых для предоставления муниципальной услуги» должен включать следующие положения:</w:t>
      </w:r>
    </w:p>
    <w:p w:rsidR="00A45D99" w:rsidRPr="00A5406E" w:rsidRDefault="0011036F" w:rsidP="00A5406E">
      <w:pPr>
        <w:pStyle w:val="20"/>
        <w:shd w:val="clear" w:color="auto" w:fill="auto"/>
        <w:tabs>
          <w:tab w:val="left" w:pos="889"/>
        </w:tabs>
        <w:spacing w:before="0" w:after="0" w:line="240" w:lineRule="auto"/>
        <w:ind w:left="567" w:right="340" w:firstLine="580"/>
        <w:rPr>
          <w:sz w:val="24"/>
          <w:szCs w:val="24"/>
        </w:rPr>
      </w:pPr>
      <w:r w:rsidRPr="00A5406E">
        <w:rPr>
          <w:sz w:val="24"/>
          <w:szCs w:val="24"/>
        </w:rPr>
        <w:t>а)</w:t>
      </w:r>
      <w:r w:rsidRPr="00A5406E">
        <w:rPr>
          <w:sz w:val="24"/>
          <w:szCs w:val="24"/>
        </w:rPr>
        <w:tab/>
        <w:t xml:space="preserve">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2.29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Pr="00A5406E">
        <w:rPr>
          <w:sz w:val="24"/>
          <w:szCs w:val="24"/>
        </w:rPr>
        <w:lastRenderedPageBreak/>
        <w:t>межведомственного информационного взаимодействия, либо указание на отсутствие таких документов;</w:t>
      </w:r>
    </w:p>
    <w:p w:rsidR="00A45D99" w:rsidRPr="00A5406E" w:rsidRDefault="0011036F" w:rsidP="00A5406E">
      <w:pPr>
        <w:pStyle w:val="20"/>
        <w:shd w:val="clear" w:color="auto" w:fill="auto"/>
        <w:tabs>
          <w:tab w:val="left" w:pos="903"/>
        </w:tabs>
        <w:spacing w:before="0" w:after="0" w:line="240" w:lineRule="auto"/>
        <w:ind w:left="567" w:right="340" w:firstLine="580"/>
        <w:rPr>
          <w:sz w:val="24"/>
          <w:szCs w:val="24"/>
        </w:rPr>
      </w:pPr>
      <w:r w:rsidRPr="00A5406E">
        <w:rPr>
          <w:sz w:val="24"/>
          <w:szCs w:val="24"/>
        </w:rPr>
        <w:t>б)</w:t>
      </w:r>
      <w:r w:rsidRPr="00A5406E">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2.15 Порядка, в качестве приложения к административному регламенту.</w:t>
      </w:r>
    </w:p>
    <w:p w:rsidR="00A45D99" w:rsidRPr="00A5406E" w:rsidRDefault="0011036F" w:rsidP="00A5406E">
      <w:pPr>
        <w:pStyle w:val="20"/>
        <w:numPr>
          <w:ilvl w:val="0"/>
          <w:numId w:val="5"/>
        </w:numPr>
        <w:shd w:val="clear" w:color="auto" w:fill="auto"/>
        <w:tabs>
          <w:tab w:val="left" w:pos="1256"/>
        </w:tabs>
        <w:spacing w:before="0" w:after="0" w:line="240" w:lineRule="auto"/>
        <w:ind w:left="567" w:right="340" w:firstLine="580"/>
        <w:rPr>
          <w:sz w:val="24"/>
          <w:szCs w:val="24"/>
        </w:rPr>
      </w:pPr>
      <w:r w:rsidRPr="00A5406E">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2.29 Порядка.</w:t>
      </w:r>
    </w:p>
    <w:p w:rsidR="00A45D99" w:rsidRPr="00A5406E" w:rsidRDefault="0011036F" w:rsidP="00A5406E">
      <w:pPr>
        <w:pStyle w:val="20"/>
        <w:numPr>
          <w:ilvl w:val="0"/>
          <w:numId w:val="5"/>
        </w:numPr>
        <w:shd w:val="clear" w:color="auto" w:fill="auto"/>
        <w:tabs>
          <w:tab w:val="left" w:pos="1256"/>
        </w:tabs>
        <w:spacing w:before="0" w:after="0" w:line="240" w:lineRule="auto"/>
        <w:ind w:left="567" w:right="340" w:firstLine="580"/>
        <w:rPr>
          <w:sz w:val="24"/>
          <w:szCs w:val="24"/>
        </w:rPr>
      </w:pPr>
      <w:r w:rsidRPr="00A5406E">
        <w:rPr>
          <w:sz w:val="24"/>
          <w:szCs w:val="24"/>
        </w:rPr>
        <w:t>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A45D99" w:rsidRPr="00A5406E" w:rsidRDefault="0011036F" w:rsidP="00A5406E">
      <w:pPr>
        <w:pStyle w:val="20"/>
        <w:numPr>
          <w:ilvl w:val="0"/>
          <w:numId w:val="5"/>
        </w:numPr>
        <w:shd w:val="clear" w:color="auto" w:fill="auto"/>
        <w:tabs>
          <w:tab w:val="left" w:pos="1522"/>
        </w:tabs>
        <w:spacing w:before="0" w:after="0" w:line="240" w:lineRule="auto"/>
        <w:ind w:left="567" w:right="340" w:firstLine="580"/>
        <w:rPr>
          <w:sz w:val="24"/>
          <w:szCs w:val="24"/>
        </w:rPr>
      </w:pPr>
      <w:r w:rsidRPr="00A5406E">
        <w:rPr>
          <w:sz w:val="24"/>
          <w:szCs w:val="24"/>
        </w:rPr>
        <w:t>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A45D99" w:rsidRPr="00A5406E" w:rsidRDefault="0011036F" w:rsidP="00A5406E">
      <w:pPr>
        <w:pStyle w:val="20"/>
        <w:shd w:val="clear" w:color="auto" w:fill="auto"/>
        <w:tabs>
          <w:tab w:val="left" w:pos="955"/>
        </w:tabs>
        <w:spacing w:before="0" w:after="0" w:line="240" w:lineRule="auto"/>
        <w:ind w:left="567" w:right="340" w:firstLine="580"/>
        <w:rPr>
          <w:sz w:val="24"/>
          <w:szCs w:val="24"/>
        </w:rPr>
      </w:pPr>
      <w:r w:rsidRPr="00A5406E">
        <w:rPr>
          <w:sz w:val="24"/>
          <w:szCs w:val="24"/>
        </w:rPr>
        <w:t>а)</w:t>
      </w:r>
      <w:r w:rsidRPr="00A5406E">
        <w:rPr>
          <w:sz w:val="24"/>
          <w:szCs w:val="24"/>
        </w:rPr>
        <w:tab/>
        <w:t>перечень осуществляемых при предоставлении муниципальной услуги административных процедур;</w:t>
      </w:r>
    </w:p>
    <w:p w:rsidR="00A45D99" w:rsidRPr="00A5406E" w:rsidRDefault="0011036F" w:rsidP="00A5406E">
      <w:pPr>
        <w:pStyle w:val="20"/>
        <w:shd w:val="clear" w:color="auto" w:fill="auto"/>
        <w:tabs>
          <w:tab w:val="left" w:pos="955"/>
        </w:tabs>
        <w:spacing w:before="0" w:after="0" w:line="240" w:lineRule="auto"/>
        <w:ind w:left="567" w:right="340" w:firstLine="580"/>
        <w:rPr>
          <w:sz w:val="24"/>
          <w:szCs w:val="24"/>
        </w:rPr>
      </w:pPr>
      <w:r w:rsidRPr="00A5406E">
        <w:rPr>
          <w:sz w:val="24"/>
          <w:szCs w:val="24"/>
        </w:rPr>
        <w:t>б)</w:t>
      </w:r>
      <w:r w:rsidRPr="00A5406E">
        <w:rPr>
          <w:sz w:val="24"/>
          <w:szCs w:val="24"/>
        </w:rPr>
        <w:tab/>
        <w:t>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Порядка;</w:t>
      </w:r>
    </w:p>
    <w:p w:rsidR="00A45D99" w:rsidRPr="00A5406E" w:rsidRDefault="0011036F" w:rsidP="00A5406E">
      <w:pPr>
        <w:pStyle w:val="20"/>
        <w:shd w:val="clear" w:color="auto" w:fill="auto"/>
        <w:tabs>
          <w:tab w:val="left" w:pos="955"/>
        </w:tabs>
        <w:spacing w:before="0" w:after="0" w:line="240" w:lineRule="auto"/>
        <w:ind w:left="567" w:right="340" w:firstLine="580"/>
        <w:rPr>
          <w:sz w:val="24"/>
          <w:szCs w:val="24"/>
        </w:rPr>
      </w:pPr>
      <w:r w:rsidRPr="00A5406E">
        <w:rPr>
          <w:sz w:val="24"/>
          <w:szCs w:val="24"/>
        </w:rPr>
        <w:t>в)</w:t>
      </w:r>
      <w:r w:rsidRPr="00A5406E">
        <w:rPr>
          <w:sz w:val="24"/>
          <w:szCs w:val="24"/>
        </w:rPr>
        <w:tab/>
        <w:t>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t xml:space="preserve">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w:t>
      </w:r>
      <w:r w:rsidR="009B590F" w:rsidRPr="00A5406E">
        <w:rPr>
          <w:sz w:val="24"/>
          <w:szCs w:val="24"/>
        </w:rPr>
        <w:t>администрацией</w:t>
      </w:r>
      <w:r w:rsidRPr="00A5406E">
        <w:rPr>
          <w:sz w:val="24"/>
          <w:szCs w:val="24"/>
        </w:rPr>
        <w:t>, мероприятий в соответствии с пунктом 1 части 1 статьи 7.3 Федерального закона от 27 июля 2010 года № 210-ФЗ «Об организации предоставления государственных и муниципальных услуг»;</w:t>
      </w:r>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t>сведения о юридическом факте, поступление которого в администрацию, является основанием для предоставления заявителю муниципальной услуги в упреждающем (проактивном) режиме;</w:t>
      </w:r>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t xml:space="preserve">состав, последовательность и сроки выполнения административных процедур, осуществляемых </w:t>
      </w:r>
      <w:r w:rsidR="009B590F" w:rsidRPr="00A5406E">
        <w:rPr>
          <w:sz w:val="24"/>
          <w:szCs w:val="24"/>
        </w:rPr>
        <w:t>администрацией</w:t>
      </w:r>
      <w:r w:rsidRPr="00A5406E">
        <w:rPr>
          <w:sz w:val="24"/>
          <w:szCs w:val="24"/>
        </w:rPr>
        <w:t>, после поступления сведений, указанных в абзаце третьем настоящего подпункта.</w:t>
      </w:r>
    </w:p>
    <w:p w:rsidR="00A45D99" w:rsidRPr="00A5406E" w:rsidRDefault="0011036F" w:rsidP="00A5406E">
      <w:pPr>
        <w:pStyle w:val="20"/>
        <w:numPr>
          <w:ilvl w:val="0"/>
          <w:numId w:val="5"/>
        </w:numPr>
        <w:shd w:val="clear" w:color="auto" w:fill="auto"/>
        <w:tabs>
          <w:tab w:val="left" w:pos="1234"/>
        </w:tabs>
        <w:spacing w:before="0" w:after="0" w:line="240" w:lineRule="auto"/>
        <w:ind w:left="567" w:right="340" w:firstLine="580"/>
        <w:rPr>
          <w:sz w:val="24"/>
          <w:szCs w:val="24"/>
        </w:rPr>
      </w:pPr>
      <w:r w:rsidRPr="00A5406E">
        <w:rPr>
          <w:sz w:val="24"/>
          <w:szCs w:val="24"/>
        </w:rPr>
        <w:t xml:space="preserve">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проводимой </w:t>
      </w:r>
      <w:r w:rsidR="009B590F" w:rsidRPr="00A5406E">
        <w:rPr>
          <w:sz w:val="24"/>
          <w:szCs w:val="24"/>
        </w:rPr>
        <w:t xml:space="preserve">администрацией </w:t>
      </w:r>
      <w:r w:rsidR="009B590F" w:rsidRPr="00A5406E">
        <w:rPr>
          <w:color w:val="171717"/>
          <w:sz w:val="24"/>
          <w:szCs w:val="24"/>
        </w:rPr>
        <w:t>Ново-Атагинского</w:t>
      </w:r>
      <w:r w:rsidR="009B590F" w:rsidRPr="00A5406E">
        <w:rPr>
          <w:sz w:val="24"/>
          <w:szCs w:val="24"/>
        </w:rPr>
        <w:t xml:space="preserve"> сельского поселения</w:t>
      </w:r>
      <w:r w:rsidRPr="00A5406E">
        <w:rPr>
          <w:sz w:val="24"/>
          <w:szCs w:val="24"/>
        </w:rPr>
        <w:t>, включаются способы и порядок определения категории (признаков) заявителя.</w:t>
      </w:r>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t>В приложении к административному регламенту приводятся идентификаторы категорий (признаков) заявителей в соответствии с пунктом 2.28 Порядка.</w:t>
      </w:r>
    </w:p>
    <w:p w:rsidR="00A45D99" w:rsidRPr="00A5406E" w:rsidRDefault="0011036F" w:rsidP="00A5406E">
      <w:pPr>
        <w:pStyle w:val="20"/>
        <w:numPr>
          <w:ilvl w:val="0"/>
          <w:numId w:val="5"/>
        </w:numPr>
        <w:shd w:val="clear" w:color="auto" w:fill="auto"/>
        <w:tabs>
          <w:tab w:val="left" w:pos="1231"/>
        </w:tabs>
        <w:spacing w:before="0" w:after="0" w:line="240" w:lineRule="auto"/>
        <w:ind w:left="567" w:right="340" w:firstLine="580"/>
        <w:rPr>
          <w:sz w:val="24"/>
          <w:szCs w:val="24"/>
        </w:rPr>
      </w:pPr>
      <w:r w:rsidRPr="00A5406E">
        <w:rPr>
          <w:sz w:val="24"/>
          <w:szCs w:val="24"/>
        </w:rPr>
        <w:t xml:space="preserve">В описание административной процедуры приема запроса и документов и (или) информации, необходимых для предоставления муниципальной услуги, включаются </w:t>
      </w:r>
      <w:r w:rsidRPr="00A5406E">
        <w:rPr>
          <w:sz w:val="24"/>
          <w:szCs w:val="24"/>
        </w:rPr>
        <w:lastRenderedPageBreak/>
        <w:t>следующие положения:</w:t>
      </w:r>
    </w:p>
    <w:p w:rsidR="00A45D99" w:rsidRPr="00A5406E" w:rsidRDefault="0011036F" w:rsidP="00A5406E">
      <w:pPr>
        <w:pStyle w:val="20"/>
        <w:shd w:val="clear" w:color="auto" w:fill="auto"/>
        <w:tabs>
          <w:tab w:val="left" w:pos="955"/>
        </w:tabs>
        <w:spacing w:before="0" w:after="0" w:line="240" w:lineRule="auto"/>
        <w:ind w:left="567" w:right="340" w:firstLine="580"/>
        <w:rPr>
          <w:sz w:val="24"/>
          <w:szCs w:val="24"/>
        </w:rPr>
      </w:pPr>
      <w:r w:rsidRPr="00A5406E">
        <w:rPr>
          <w:sz w:val="24"/>
          <w:szCs w:val="24"/>
        </w:rPr>
        <w:t>а)</w:t>
      </w:r>
      <w:r w:rsidRPr="00A5406E">
        <w:rPr>
          <w:sz w:val="24"/>
          <w:szCs w:val="24"/>
        </w:rPr>
        <w:tab/>
        <w:t>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A45D99" w:rsidRPr="00A5406E" w:rsidRDefault="0011036F" w:rsidP="00A5406E">
      <w:pPr>
        <w:pStyle w:val="20"/>
        <w:shd w:val="clear" w:color="auto" w:fill="auto"/>
        <w:tabs>
          <w:tab w:val="left" w:pos="955"/>
        </w:tabs>
        <w:spacing w:before="0" w:after="0" w:line="240" w:lineRule="auto"/>
        <w:ind w:left="567" w:right="340" w:firstLine="580"/>
        <w:rPr>
          <w:sz w:val="24"/>
          <w:szCs w:val="24"/>
        </w:rPr>
      </w:pPr>
      <w:r w:rsidRPr="00A5406E">
        <w:rPr>
          <w:sz w:val="24"/>
          <w:szCs w:val="24"/>
        </w:rPr>
        <w:t>б)</w:t>
      </w:r>
      <w:r w:rsidRPr="00A5406E">
        <w:rPr>
          <w:sz w:val="24"/>
          <w:szCs w:val="24"/>
        </w:rPr>
        <w:tab/>
        <w:t>способы установления личности заявителя (представителя заявителя);</w:t>
      </w:r>
    </w:p>
    <w:p w:rsidR="00A45D99" w:rsidRPr="00A5406E" w:rsidRDefault="0011036F" w:rsidP="00A5406E">
      <w:pPr>
        <w:pStyle w:val="20"/>
        <w:shd w:val="clear" w:color="auto" w:fill="auto"/>
        <w:tabs>
          <w:tab w:val="left" w:pos="375"/>
        </w:tabs>
        <w:spacing w:before="0" w:after="0" w:line="240" w:lineRule="auto"/>
        <w:ind w:left="567" w:right="340" w:firstLine="580"/>
        <w:rPr>
          <w:sz w:val="24"/>
          <w:szCs w:val="24"/>
        </w:rPr>
      </w:pPr>
      <w:r w:rsidRPr="00A5406E">
        <w:rPr>
          <w:sz w:val="24"/>
          <w:szCs w:val="24"/>
        </w:rPr>
        <w:t>в)</w:t>
      </w:r>
      <w:r w:rsidRPr="00A5406E">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A45D99" w:rsidRPr="00A5406E" w:rsidRDefault="0011036F" w:rsidP="00A5406E">
      <w:pPr>
        <w:pStyle w:val="20"/>
        <w:shd w:val="clear" w:color="auto" w:fill="auto"/>
        <w:tabs>
          <w:tab w:val="left" w:pos="1118"/>
        </w:tabs>
        <w:spacing w:before="0" w:after="0" w:line="240" w:lineRule="auto"/>
        <w:ind w:left="567" w:right="340" w:firstLine="580"/>
        <w:rPr>
          <w:sz w:val="24"/>
          <w:szCs w:val="24"/>
        </w:rPr>
      </w:pPr>
      <w:r w:rsidRPr="00A5406E">
        <w:rPr>
          <w:sz w:val="24"/>
          <w:szCs w:val="24"/>
        </w:rPr>
        <w:t>г)</w:t>
      </w:r>
      <w:r w:rsidRPr="00A5406E">
        <w:rPr>
          <w:sz w:val="24"/>
          <w:szCs w:val="24"/>
        </w:rPr>
        <w:tab/>
        <w:t>возможность (невозможность) приема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45D99" w:rsidRPr="00A5406E" w:rsidRDefault="0011036F" w:rsidP="00A5406E">
      <w:pPr>
        <w:pStyle w:val="20"/>
        <w:shd w:val="clear" w:color="auto" w:fill="auto"/>
        <w:tabs>
          <w:tab w:val="left" w:pos="913"/>
        </w:tabs>
        <w:spacing w:before="0" w:after="0" w:line="240" w:lineRule="auto"/>
        <w:ind w:left="567" w:right="340" w:firstLine="580"/>
        <w:rPr>
          <w:sz w:val="24"/>
          <w:szCs w:val="24"/>
        </w:rPr>
      </w:pPr>
      <w:r w:rsidRPr="00A5406E">
        <w:rPr>
          <w:sz w:val="24"/>
          <w:szCs w:val="24"/>
        </w:rPr>
        <w:t>д)</w:t>
      </w:r>
      <w:r w:rsidRPr="00A5406E">
        <w:rPr>
          <w:sz w:val="24"/>
          <w:szCs w:val="24"/>
        </w:rPr>
        <w:tab/>
        <w:t>срок регистрации запроса и документов и (или) информации, необходимых для предоставления муниципа</w:t>
      </w:r>
      <w:r w:rsidR="009B590F" w:rsidRPr="00A5406E">
        <w:rPr>
          <w:sz w:val="24"/>
          <w:szCs w:val="24"/>
        </w:rPr>
        <w:t xml:space="preserve">льной услуги, в администрации </w:t>
      </w:r>
      <w:r w:rsidRPr="00A5406E">
        <w:rPr>
          <w:sz w:val="24"/>
          <w:szCs w:val="24"/>
        </w:rPr>
        <w:t>или в многофункциональном центре.</w:t>
      </w:r>
    </w:p>
    <w:p w:rsidR="00A45D99" w:rsidRPr="00A5406E" w:rsidRDefault="0011036F" w:rsidP="00A5406E">
      <w:pPr>
        <w:pStyle w:val="20"/>
        <w:numPr>
          <w:ilvl w:val="0"/>
          <w:numId w:val="5"/>
        </w:numPr>
        <w:shd w:val="clear" w:color="auto" w:fill="auto"/>
        <w:tabs>
          <w:tab w:val="left" w:pos="1456"/>
        </w:tabs>
        <w:spacing w:before="0" w:after="0" w:line="240" w:lineRule="auto"/>
        <w:ind w:left="567" w:right="340" w:firstLine="580"/>
        <w:rPr>
          <w:sz w:val="24"/>
          <w:szCs w:val="24"/>
        </w:rPr>
      </w:pPr>
      <w:r w:rsidRPr="00A5406E">
        <w:rPr>
          <w:sz w:val="24"/>
          <w:szCs w:val="24"/>
        </w:rPr>
        <w:t>В описание административной процедуры межведомственного информационного взаимодействия включаются:</w:t>
      </w:r>
    </w:p>
    <w:p w:rsidR="00A45D99" w:rsidRPr="00A5406E" w:rsidRDefault="0011036F" w:rsidP="00A5406E">
      <w:pPr>
        <w:pStyle w:val="20"/>
        <w:shd w:val="clear" w:color="auto" w:fill="auto"/>
        <w:tabs>
          <w:tab w:val="left" w:pos="2665"/>
          <w:tab w:val="left" w:pos="3825"/>
          <w:tab w:val="left" w:pos="6071"/>
          <w:tab w:val="left" w:pos="6638"/>
          <w:tab w:val="left" w:pos="8601"/>
        </w:tabs>
        <w:spacing w:before="0" w:after="0" w:line="240" w:lineRule="auto"/>
        <w:ind w:left="567" w:right="340" w:firstLine="580"/>
        <w:rPr>
          <w:sz w:val="24"/>
          <w:szCs w:val="24"/>
        </w:rPr>
      </w:pPr>
      <w:r w:rsidRPr="00A5406E">
        <w:rPr>
          <w:sz w:val="24"/>
          <w:szCs w:val="24"/>
        </w:rPr>
        <w:t>наименование</w:t>
      </w:r>
      <w:r w:rsidRPr="00A5406E">
        <w:rPr>
          <w:sz w:val="24"/>
          <w:szCs w:val="24"/>
        </w:rPr>
        <w:tab/>
        <w:t>органа</w:t>
      </w:r>
      <w:r w:rsidRPr="00A5406E">
        <w:rPr>
          <w:sz w:val="24"/>
          <w:szCs w:val="24"/>
        </w:rPr>
        <w:tab/>
        <w:t>(организации),</w:t>
      </w:r>
      <w:r w:rsidRPr="00A5406E">
        <w:rPr>
          <w:sz w:val="24"/>
          <w:szCs w:val="24"/>
        </w:rPr>
        <w:tab/>
        <w:t>в</w:t>
      </w:r>
      <w:r w:rsidRPr="00A5406E">
        <w:rPr>
          <w:sz w:val="24"/>
          <w:szCs w:val="24"/>
        </w:rPr>
        <w:tab/>
        <w:t>который(ую)</w:t>
      </w:r>
      <w:r w:rsidRPr="00A5406E">
        <w:rPr>
          <w:sz w:val="24"/>
          <w:szCs w:val="24"/>
        </w:rPr>
        <w:tab/>
        <w:t>направляется</w:t>
      </w:r>
    </w:p>
    <w:p w:rsidR="00A45D99" w:rsidRPr="00A5406E" w:rsidRDefault="0011036F" w:rsidP="00A5406E">
      <w:pPr>
        <w:pStyle w:val="20"/>
        <w:shd w:val="clear" w:color="auto" w:fill="auto"/>
        <w:spacing w:before="0" w:after="0" w:line="240" w:lineRule="auto"/>
        <w:ind w:left="567" w:right="340"/>
        <w:rPr>
          <w:sz w:val="24"/>
          <w:szCs w:val="24"/>
        </w:rPr>
      </w:pPr>
      <w:r w:rsidRPr="00A5406E">
        <w:rPr>
          <w:sz w:val="24"/>
          <w:szCs w:val="24"/>
        </w:rPr>
        <w:t>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A45D99" w:rsidRPr="00A5406E" w:rsidRDefault="0011036F" w:rsidP="00A5406E">
      <w:pPr>
        <w:pStyle w:val="20"/>
        <w:shd w:val="clear" w:color="auto" w:fill="auto"/>
        <w:tabs>
          <w:tab w:val="left" w:pos="2665"/>
          <w:tab w:val="left" w:pos="3825"/>
          <w:tab w:val="left" w:pos="6071"/>
          <w:tab w:val="left" w:pos="6638"/>
          <w:tab w:val="left" w:pos="8601"/>
        </w:tabs>
        <w:spacing w:before="0" w:after="0" w:line="240" w:lineRule="auto"/>
        <w:ind w:left="567" w:right="340" w:firstLine="580"/>
        <w:rPr>
          <w:sz w:val="24"/>
          <w:szCs w:val="24"/>
        </w:rPr>
      </w:pPr>
      <w:r w:rsidRPr="00A5406E">
        <w:rPr>
          <w:sz w:val="24"/>
          <w:szCs w:val="24"/>
        </w:rPr>
        <w:t>наименование</w:t>
      </w:r>
      <w:r w:rsidRPr="00A5406E">
        <w:rPr>
          <w:sz w:val="24"/>
          <w:szCs w:val="24"/>
        </w:rPr>
        <w:tab/>
        <w:t>органа</w:t>
      </w:r>
      <w:r w:rsidRPr="00A5406E">
        <w:rPr>
          <w:sz w:val="24"/>
          <w:szCs w:val="24"/>
        </w:rPr>
        <w:tab/>
        <w:t>(организации),</w:t>
      </w:r>
      <w:r w:rsidRPr="00A5406E">
        <w:rPr>
          <w:sz w:val="24"/>
          <w:szCs w:val="24"/>
        </w:rPr>
        <w:tab/>
        <w:t>в</w:t>
      </w:r>
      <w:r w:rsidRPr="00A5406E">
        <w:rPr>
          <w:sz w:val="24"/>
          <w:szCs w:val="24"/>
        </w:rPr>
        <w:tab/>
        <w:t>который(ую)</w:t>
      </w:r>
      <w:r w:rsidRPr="00A5406E">
        <w:rPr>
          <w:sz w:val="24"/>
          <w:szCs w:val="24"/>
        </w:rPr>
        <w:tab/>
        <w:t>направляется</w:t>
      </w:r>
    </w:p>
    <w:p w:rsidR="00A45D99" w:rsidRPr="00A5406E" w:rsidRDefault="0011036F" w:rsidP="00A5406E">
      <w:pPr>
        <w:pStyle w:val="20"/>
        <w:shd w:val="clear" w:color="auto" w:fill="auto"/>
        <w:tabs>
          <w:tab w:val="left" w:pos="7517"/>
        </w:tabs>
        <w:spacing w:before="0" w:after="0" w:line="240" w:lineRule="auto"/>
        <w:ind w:left="567" w:right="340"/>
        <w:rPr>
          <w:sz w:val="24"/>
          <w:szCs w:val="24"/>
        </w:rPr>
      </w:pPr>
      <w:r w:rsidRPr="00A5406E">
        <w:rPr>
          <w:sz w:val="24"/>
          <w:szCs w:val="24"/>
        </w:rPr>
        <w:t>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w:t>
      </w:r>
      <w:r w:rsidRPr="00A5406E">
        <w:rPr>
          <w:sz w:val="24"/>
          <w:szCs w:val="24"/>
        </w:rPr>
        <w:tab/>
        <w:t>при осуществлении</w:t>
      </w:r>
    </w:p>
    <w:p w:rsidR="00A45D99" w:rsidRPr="00A5406E" w:rsidRDefault="0011036F" w:rsidP="00A5406E">
      <w:pPr>
        <w:pStyle w:val="20"/>
        <w:shd w:val="clear" w:color="auto" w:fill="auto"/>
        <w:tabs>
          <w:tab w:val="left" w:pos="2665"/>
        </w:tabs>
        <w:spacing w:before="0" w:after="0" w:line="240" w:lineRule="auto"/>
        <w:ind w:left="567" w:right="340"/>
        <w:rPr>
          <w:sz w:val="24"/>
          <w:szCs w:val="24"/>
        </w:rPr>
      </w:pPr>
      <w:r w:rsidRPr="00A5406E">
        <w:rPr>
          <w:sz w:val="24"/>
          <w:szCs w:val="24"/>
        </w:rPr>
        <w:t>межведомственного</w:t>
      </w:r>
      <w:r w:rsidRPr="00A5406E">
        <w:rPr>
          <w:sz w:val="24"/>
          <w:szCs w:val="24"/>
        </w:rPr>
        <w:tab/>
        <w:t>информационного взаимодействия без использования</w:t>
      </w:r>
    </w:p>
    <w:p w:rsidR="00A45D99" w:rsidRPr="00A5406E" w:rsidRDefault="0011036F" w:rsidP="00A5406E">
      <w:pPr>
        <w:pStyle w:val="20"/>
        <w:shd w:val="clear" w:color="auto" w:fill="auto"/>
        <w:spacing w:before="0" w:after="0" w:line="240" w:lineRule="auto"/>
        <w:ind w:left="567" w:right="340"/>
        <w:rPr>
          <w:sz w:val="24"/>
          <w:szCs w:val="24"/>
        </w:rPr>
      </w:pPr>
      <w:r w:rsidRPr="00A5406E">
        <w:rPr>
          <w:sz w:val="24"/>
          <w:szCs w:val="24"/>
        </w:rPr>
        <w:t>федеральной государственной информационной системы «Единая система межведомственного электронного взаимодействия».</w:t>
      </w:r>
    </w:p>
    <w:p w:rsidR="00A45D99" w:rsidRPr="00A5406E" w:rsidRDefault="0011036F" w:rsidP="00A5406E">
      <w:pPr>
        <w:pStyle w:val="20"/>
        <w:numPr>
          <w:ilvl w:val="0"/>
          <w:numId w:val="5"/>
        </w:numPr>
        <w:shd w:val="clear" w:color="auto" w:fill="auto"/>
        <w:tabs>
          <w:tab w:val="left" w:pos="1456"/>
        </w:tabs>
        <w:spacing w:before="0" w:after="0" w:line="240" w:lineRule="auto"/>
        <w:ind w:left="567" w:right="340" w:firstLine="580"/>
        <w:rPr>
          <w:sz w:val="24"/>
          <w:szCs w:val="24"/>
        </w:rPr>
      </w:pPr>
      <w:r w:rsidRPr="00A5406E">
        <w:rPr>
          <w:sz w:val="24"/>
          <w:szCs w:val="24"/>
        </w:rPr>
        <w:t>В описание административной процедуры приостановления предоставления муниципальной услуги включаются следующие положения:</w:t>
      </w:r>
    </w:p>
    <w:p w:rsidR="00A45D99" w:rsidRPr="00A5406E" w:rsidRDefault="0011036F" w:rsidP="00A5406E">
      <w:pPr>
        <w:pStyle w:val="20"/>
        <w:shd w:val="clear" w:color="auto" w:fill="auto"/>
        <w:tabs>
          <w:tab w:val="left" w:pos="902"/>
        </w:tabs>
        <w:spacing w:before="0" w:after="0" w:line="240" w:lineRule="auto"/>
        <w:ind w:left="567" w:right="340" w:firstLine="580"/>
        <w:rPr>
          <w:sz w:val="24"/>
          <w:szCs w:val="24"/>
        </w:rPr>
      </w:pPr>
      <w:r w:rsidRPr="00A5406E">
        <w:rPr>
          <w:sz w:val="24"/>
          <w:szCs w:val="24"/>
        </w:rPr>
        <w:t>а)</w:t>
      </w:r>
      <w:r w:rsidRPr="00A5406E">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A45D99" w:rsidRPr="00A5406E" w:rsidRDefault="0011036F" w:rsidP="00A5406E">
      <w:pPr>
        <w:pStyle w:val="20"/>
        <w:shd w:val="clear" w:color="auto" w:fill="auto"/>
        <w:tabs>
          <w:tab w:val="left" w:pos="913"/>
        </w:tabs>
        <w:spacing w:before="0" w:after="0" w:line="240" w:lineRule="auto"/>
        <w:ind w:left="567" w:right="340" w:firstLine="580"/>
        <w:rPr>
          <w:sz w:val="24"/>
          <w:szCs w:val="24"/>
        </w:rPr>
      </w:pPr>
      <w:r w:rsidRPr="00A5406E">
        <w:rPr>
          <w:sz w:val="24"/>
          <w:szCs w:val="24"/>
        </w:rPr>
        <w:t>б)</w:t>
      </w:r>
      <w:r w:rsidRPr="00A5406E">
        <w:rPr>
          <w:sz w:val="24"/>
          <w:szCs w:val="24"/>
        </w:rPr>
        <w:tab/>
        <w:t>состав и содержание осуществляемых при приостановлении предоставления муниципальной услуги административных действий;</w:t>
      </w:r>
    </w:p>
    <w:p w:rsidR="00A45D99" w:rsidRPr="00A5406E" w:rsidRDefault="0011036F" w:rsidP="00A5406E">
      <w:pPr>
        <w:pStyle w:val="20"/>
        <w:shd w:val="clear" w:color="auto" w:fill="auto"/>
        <w:tabs>
          <w:tab w:val="left" w:pos="908"/>
        </w:tabs>
        <w:spacing w:before="0" w:after="0" w:line="240" w:lineRule="auto"/>
        <w:ind w:left="567" w:right="340" w:firstLine="580"/>
        <w:rPr>
          <w:sz w:val="24"/>
          <w:szCs w:val="24"/>
        </w:rPr>
      </w:pPr>
      <w:r w:rsidRPr="00A5406E">
        <w:rPr>
          <w:sz w:val="24"/>
          <w:szCs w:val="24"/>
        </w:rPr>
        <w:t>в)</w:t>
      </w:r>
      <w:r w:rsidRPr="00A5406E">
        <w:rPr>
          <w:sz w:val="24"/>
          <w:szCs w:val="24"/>
        </w:rPr>
        <w:tab/>
        <w:t>перечень оснований для возобновления предоставления муниципальной услуги;</w:t>
      </w:r>
    </w:p>
    <w:p w:rsidR="00A45D99" w:rsidRPr="00A5406E" w:rsidRDefault="0011036F" w:rsidP="00A5406E">
      <w:pPr>
        <w:pStyle w:val="20"/>
        <w:shd w:val="clear" w:color="auto" w:fill="auto"/>
        <w:tabs>
          <w:tab w:val="left" w:pos="941"/>
        </w:tabs>
        <w:spacing w:before="0" w:after="0" w:line="240" w:lineRule="auto"/>
        <w:ind w:left="567" w:right="340" w:firstLine="580"/>
        <w:rPr>
          <w:sz w:val="24"/>
          <w:szCs w:val="24"/>
        </w:rPr>
      </w:pPr>
      <w:r w:rsidRPr="00A5406E">
        <w:rPr>
          <w:sz w:val="24"/>
          <w:szCs w:val="24"/>
        </w:rPr>
        <w:t>г)</w:t>
      </w:r>
      <w:r w:rsidRPr="00A5406E">
        <w:rPr>
          <w:sz w:val="24"/>
          <w:szCs w:val="24"/>
        </w:rPr>
        <w:tab/>
        <w:t>срок приостановления предоставления муниципальной услуги.</w:t>
      </w:r>
    </w:p>
    <w:p w:rsidR="00A45D99" w:rsidRPr="00A5406E" w:rsidRDefault="0011036F" w:rsidP="00A5406E">
      <w:pPr>
        <w:pStyle w:val="20"/>
        <w:numPr>
          <w:ilvl w:val="0"/>
          <w:numId w:val="5"/>
        </w:numPr>
        <w:shd w:val="clear" w:color="auto" w:fill="auto"/>
        <w:tabs>
          <w:tab w:val="left" w:pos="1456"/>
        </w:tabs>
        <w:spacing w:before="0" w:after="0" w:line="240" w:lineRule="auto"/>
        <w:ind w:left="567" w:right="340" w:firstLine="580"/>
        <w:rPr>
          <w:sz w:val="24"/>
          <w:szCs w:val="24"/>
        </w:rPr>
      </w:pPr>
      <w:r w:rsidRPr="00A5406E">
        <w:rPr>
          <w:sz w:val="24"/>
          <w:szCs w:val="24"/>
        </w:rPr>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A45D99" w:rsidRPr="00A5406E" w:rsidRDefault="0011036F" w:rsidP="00A5406E">
      <w:pPr>
        <w:pStyle w:val="20"/>
        <w:shd w:val="clear" w:color="auto" w:fill="auto"/>
        <w:tabs>
          <w:tab w:val="left" w:pos="902"/>
        </w:tabs>
        <w:spacing w:before="0" w:after="0" w:line="240" w:lineRule="auto"/>
        <w:ind w:left="567" w:right="340" w:firstLine="580"/>
        <w:rPr>
          <w:sz w:val="24"/>
          <w:szCs w:val="24"/>
        </w:rPr>
      </w:pPr>
      <w:r w:rsidRPr="00A5406E">
        <w:rPr>
          <w:sz w:val="24"/>
          <w:szCs w:val="24"/>
        </w:rPr>
        <w:t>а)</w:t>
      </w:r>
      <w:r w:rsidRPr="00A5406E">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A45D99" w:rsidRPr="00A5406E" w:rsidRDefault="0011036F" w:rsidP="00A5406E">
      <w:pPr>
        <w:pStyle w:val="20"/>
        <w:shd w:val="clear" w:color="auto" w:fill="auto"/>
        <w:tabs>
          <w:tab w:val="left" w:pos="913"/>
        </w:tabs>
        <w:spacing w:before="0" w:after="0" w:line="240" w:lineRule="auto"/>
        <w:ind w:left="567" w:right="340" w:firstLine="580"/>
        <w:rPr>
          <w:sz w:val="24"/>
          <w:szCs w:val="24"/>
        </w:rPr>
      </w:pPr>
      <w:r w:rsidRPr="00A5406E">
        <w:rPr>
          <w:sz w:val="24"/>
          <w:szCs w:val="24"/>
        </w:rPr>
        <w:t>б)</w:t>
      </w:r>
      <w:r w:rsidRPr="00A5406E">
        <w:rPr>
          <w:sz w:val="24"/>
          <w:szCs w:val="24"/>
        </w:rPr>
        <w:tab/>
        <w:t xml:space="preserve">срок принятия решения о предоставлении (об отказе в предоставлении) муниципальной услуги, исчисляемый с даты получения </w:t>
      </w:r>
      <w:r w:rsidR="009B590F" w:rsidRPr="00A5406E">
        <w:rPr>
          <w:sz w:val="24"/>
          <w:szCs w:val="24"/>
        </w:rPr>
        <w:t xml:space="preserve">администрацией </w:t>
      </w:r>
      <w:r w:rsidR="009B590F" w:rsidRPr="00A5406E">
        <w:rPr>
          <w:color w:val="171717"/>
          <w:sz w:val="24"/>
          <w:szCs w:val="24"/>
        </w:rPr>
        <w:t>Ново-Атагинского</w:t>
      </w:r>
      <w:r w:rsidR="009B590F" w:rsidRPr="00A5406E">
        <w:rPr>
          <w:sz w:val="24"/>
          <w:szCs w:val="24"/>
        </w:rPr>
        <w:t xml:space="preserve"> сельского поселения</w:t>
      </w:r>
      <w:r w:rsidRPr="00A5406E">
        <w:rPr>
          <w:sz w:val="24"/>
          <w:szCs w:val="24"/>
        </w:rPr>
        <w:t>, всех</w:t>
      </w:r>
      <w:r w:rsidR="009B590F" w:rsidRPr="00A5406E">
        <w:rPr>
          <w:sz w:val="24"/>
          <w:szCs w:val="24"/>
        </w:rPr>
        <w:t xml:space="preserve"> </w:t>
      </w:r>
      <w:r w:rsidRPr="00A5406E">
        <w:rPr>
          <w:sz w:val="24"/>
          <w:szCs w:val="24"/>
        </w:rPr>
        <w:t>сведений, необходимых для принятия решения.</w:t>
      </w:r>
    </w:p>
    <w:p w:rsidR="00A45D99" w:rsidRPr="00A5406E" w:rsidRDefault="0011036F" w:rsidP="00A5406E">
      <w:pPr>
        <w:pStyle w:val="20"/>
        <w:numPr>
          <w:ilvl w:val="0"/>
          <w:numId w:val="5"/>
        </w:numPr>
        <w:shd w:val="clear" w:color="auto" w:fill="auto"/>
        <w:tabs>
          <w:tab w:val="left" w:pos="1246"/>
        </w:tabs>
        <w:spacing w:before="0" w:after="0" w:line="240" w:lineRule="auto"/>
        <w:ind w:left="567" w:right="340" w:firstLine="580"/>
        <w:rPr>
          <w:sz w:val="24"/>
          <w:szCs w:val="24"/>
        </w:rPr>
      </w:pPr>
      <w:r w:rsidRPr="00A5406E">
        <w:rPr>
          <w:sz w:val="24"/>
          <w:szCs w:val="24"/>
        </w:rPr>
        <w:t>В описание административной процедуры предоставления результата муниципальной услуги включаются следующие положения:</w:t>
      </w:r>
    </w:p>
    <w:p w:rsidR="00A45D99" w:rsidRPr="00A5406E" w:rsidRDefault="0011036F" w:rsidP="00A5406E">
      <w:pPr>
        <w:pStyle w:val="20"/>
        <w:shd w:val="clear" w:color="auto" w:fill="auto"/>
        <w:tabs>
          <w:tab w:val="left" w:pos="1056"/>
        </w:tabs>
        <w:spacing w:before="0" w:after="0" w:line="240" w:lineRule="auto"/>
        <w:ind w:left="567" w:right="340" w:firstLine="580"/>
        <w:rPr>
          <w:sz w:val="24"/>
          <w:szCs w:val="24"/>
        </w:rPr>
      </w:pPr>
      <w:r w:rsidRPr="00A5406E">
        <w:rPr>
          <w:sz w:val="24"/>
          <w:szCs w:val="24"/>
        </w:rPr>
        <w:lastRenderedPageBreak/>
        <w:t>а)</w:t>
      </w:r>
      <w:r w:rsidRPr="00A5406E">
        <w:rPr>
          <w:sz w:val="24"/>
          <w:szCs w:val="24"/>
        </w:rPr>
        <w:tab/>
        <w:t>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A45D99" w:rsidRPr="00A5406E" w:rsidRDefault="0011036F" w:rsidP="00A5406E">
      <w:pPr>
        <w:pStyle w:val="20"/>
        <w:shd w:val="clear" w:color="auto" w:fill="auto"/>
        <w:tabs>
          <w:tab w:val="left" w:pos="914"/>
        </w:tabs>
        <w:spacing w:before="0" w:after="0" w:line="240" w:lineRule="auto"/>
        <w:ind w:left="567" w:right="340" w:firstLine="580"/>
        <w:rPr>
          <w:sz w:val="24"/>
          <w:szCs w:val="24"/>
        </w:rPr>
      </w:pPr>
      <w:r w:rsidRPr="00A5406E">
        <w:rPr>
          <w:sz w:val="24"/>
          <w:szCs w:val="24"/>
        </w:rPr>
        <w:t>б)</w:t>
      </w:r>
      <w:r w:rsidRPr="00A5406E">
        <w:rPr>
          <w:sz w:val="24"/>
          <w:szCs w:val="24"/>
        </w:rPr>
        <w:tab/>
        <w:t xml:space="preserve">возможность (невозможность) предоставления </w:t>
      </w:r>
      <w:r w:rsidR="009B590F" w:rsidRPr="00A5406E">
        <w:rPr>
          <w:sz w:val="24"/>
          <w:szCs w:val="24"/>
        </w:rPr>
        <w:t xml:space="preserve">администрацией </w:t>
      </w:r>
      <w:r w:rsidR="009B590F" w:rsidRPr="00A5406E">
        <w:rPr>
          <w:color w:val="171717"/>
          <w:sz w:val="24"/>
          <w:szCs w:val="24"/>
        </w:rPr>
        <w:t>Ново-Атагинского</w:t>
      </w:r>
      <w:r w:rsidR="009B590F" w:rsidRPr="00A5406E">
        <w:rPr>
          <w:sz w:val="24"/>
          <w:szCs w:val="24"/>
        </w:rPr>
        <w:t xml:space="preserve"> сельского поселения, </w:t>
      </w:r>
      <w:r w:rsidRPr="00A5406E">
        <w:rPr>
          <w:sz w:val="24"/>
          <w:szCs w:val="24"/>
        </w:rPr>
        <w:t>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45D99" w:rsidRPr="00A5406E" w:rsidRDefault="0011036F" w:rsidP="00A5406E">
      <w:pPr>
        <w:pStyle w:val="20"/>
        <w:numPr>
          <w:ilvl w:val="0"/>
          <w:numId w:val="5"/>
        </w:numPr>
        <w:shd w:val="clear" w:color="auto" w:fill="auto"/>
        <w:tabs>
          <w:tab w:val="left" w:pos="1246"/>
        </w:tabs>
        <w:spacing w:before="0" w:after="0" w:line="240" w:lineRule="auto"/>
        <w:ind w:left="567" w:right="340" w:firstLine="580"/>
        <w:rPr>
          <w:sz w:val="24"/>
          <w:szCs w:val="24"/>
        </w:rPr>
      </w:pPr>
      <w:r w:rsidRPr="00A5406E">
        <w:rPr>
          <w:sz w:val="24"/>
          <w:szCs w:val="24"/>
        </w:rPr>
        <w:t>В описание административной процедуры получения дополнительных сведений от заявителя включаются следующие положения:</w:t>
      </w:r>
    </w:p>
    <w:p w:rsidR="00A45D99" w:rsidRPr="00A5406E" w:rsidRDefault="0011036F" w:rsidP="00A5406E">
      <w:pPr>
        <w:pStyle w:val="20"/>
        <w:shd w:val="clear" w:color="auto" w:fill="auto"/>
        <w:tabs>
          <w:tab w:val="left" w:pos="885"/>
        </w:tabs>
        <w:spacing w:before="0" w:after="0" w:line="240" w:lineRule="auto"/>
        <w:ind w:left="567" w:right="340" w:firstLine="580"/>
        <w:rPr>
          <w:sz w:val="24"/>
          <w:szCs w:val="24"/>
        </w:rPr>
      </w:pPr>
      <w:r w:rsidRPr="00A5406E">
        <w:rPr>
          <w:sz w:val="24"/>
          <w:szCs w:val="24"/>
        </w:rPr>
        <w:t>а)</w:t>
      </w:r>
      <w:r w:rsidRPr="00A5406E">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A45D99" w:rsidRPr="00A5406E" w:rsidRDefault="0011036F" w:rsidP="00A5406E">
      <w:pPr>
        <w:pStyle w:val="20"/>
        <w:shd w:val="clear" w:color="auto" w:fill="auto"/>
        <w:tabs>
          <w:tab w:val="left" w:pos="927"/>
        </w:tabs>
        <w:spacing w:before="0" w:after="0" w:line="240" w:lineRule="auto"/>
        <w:ind w:left="567" w:right="340" w:firstLine="580"/>
        <w:rPr>
          <w:sz w:val="24"/>
          <w:szCs w:val="24"/>
        </w:rPr>
      </w:pPr>
      <w:r w:rsidRPr="00A5406E">
        <w:rPr>
          <w:sz w:val="24"/>
          <w:szCs w:val="24"/>
        </w:rPr>
        <w:t>б)</w:t>
      </w:r>
      <w:r w:rsidRPr="00A5406E">
        <w:rPr>
          <w:sz w:val="24"/>
          <w:szCs w:val="24"/>
        </w:rPr>
        <w:tab/>
        <w:t>срок, необходимый для получения таких документов и (или) информации;</w:t>
      </w:r>
    </w:p>
    <w:p w:rsidR="00A45D99" w:rsidRPr="00A5406E" w:rsidRDefault="0011036F" w:rsidP="00A5406E">
      <w:pPr>
        <w:pStyle w:val="20"/>
        <w:shd w:val="clear" w:color="auto" w:fill="auto"/>
        <w:tabs>
          <w:tab w:val="left" w:pos="890"/>
        </w:tabs>
        <w:spacing w:before="0" w:after="0" w:line="240" w:lineRule="auto"/>
        <w:ind w:left="567" w:right="340" w:firstLine="580"/>
        <w:rPr>
          <w:sz w:val="24"/>
          <w:szCs w:val="24"/>
        </w:rPr>
      </w:pPr>
      <w:r w:rsidRPr="00A5406E">
        <w:rPr>
          <w:sz w:val="24"/>
          <w:szCs w:val="24"/>
        </w:rPr>
        <w:t>в)</w:t>
      </w:r>
      <w:r w:rsidRPr="00A5406E">
        <w:rPr>
          <w:sz w:val="24"/>
          <w:szCs w:val="24"/>
        </w:rPr>
        <w:tab/>
        <w:t>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A45D99" w:rsidRPr="00A5406E" w:rsidRDefault="0011036F" w:rsidP="00A5406E">
      <w:pPr>
        <w:pStyle w:val="20"/>
        <w:shd w:val="clear" w:color="auto" w:fill="auto"/>
        <w:tabs>
          <w:tab w:val="left" w:pos="894"/>
        </w:tabs>
        <w:spacing w:before="0" w:after="0" w:line="240" w:lineRule="auto"/>
        <w:ind w:left="567" w:right="340" w:firstLine="580"/>
        <w:rPr>
          <w:sz w:val="24"/>
          <w:szCs w:val="24"/>
        </w:rPr>
      </w:pPr>
      <w:r w:rsidRPr="00A5406E">
        <w:rPr>
          <w:sz w:val="24"/>
          <w:szCs w:val="24"/>
        </w:rPr>
        <w:t>г)</w:t>
      </w:r>
      <w:r w:rsidRPr="00A5406E">
        <w:rPr>
          <w:sz w:val="24"/>
          <w:szCs w:val="24"/>
        </w:rPr>
        <w:tab/>
        <w:t>перечень федеральных органов исполнительной власти, государственных корпораций, органов государственных внебюджетных фондов, исполнительных органов Чеченской Республики, органов администрации, участвующих в административной процедуре, в случае, если они известны (при необходимости).</w:t>
      </w:r>
    </w:p>
    <w:p w:rsidR="00A45D99" w:rsidRPr="00A5406E" w:rsidRDefault="0011036F" w:rsidP="00A5406E">
      <w:pPr>
        <w:pStyle w:val="20"/>
        <w:numPr>
          <w:ilvl w:val="0"/>
          <w:numId w:val="5"/>
        </w:numPr>
        <w:shd w:val="clear" w:color="auto" w:fill="auto"/>
        <w:tabs>
          <w:tab w:val="left" w:pos="1246"/>
        </w:tabs>
        <w:spacing w:before="0" w:after="0" w:line="240" w:lineRule="auto"/>
        <w:ind w:left="567" w:right="340" w:firstLine="580"/>
        <w:rPr>
          <w:sz w:val="24"/>
          <w:szCs w:val="24"/>
        </w:rPr>
      </w:pPr>
      <w:r w:rsidRPr="00A5406E">
        <w:rPr>
          <w:sz w:val="24"/>
          <w:szCs w:val="24"/>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и законодательства Чеченской Республики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A45D99" w:rsidRPr="00A5406E" w:rsidRDefault="0011036F" w:rsidP="00A5406E">
      <w:pPr>
        <w:pStyle w:val="20"/>
        <w:shd w:val="clear" w:color="auto" w:fill="auto"/>
        <w:tabs>
          <w:tab w:val="left" w:pos="918"/>
        </w:tabs>
        <w:spacing w:before="0" w:after="0" w:line="240" w:lineRule="auto"/>
        <w:ind w:left="567" w:right="340" w:firstLine="580"/>
        <w:rPr>
          <w:sz w:val="24"/>
          <w:szCs w:val="24"/>
        </w:rPr>
      </w:pPr>
      <w:r w:rsidRPr="00A5406E">
        <w:rPr>
          <w:sz w:val="24"/>
          <w:szCs w:val="24"/>
        </w:rPr>
        <w:t>а)</w:t>
      </w:r>
      <w:r w:rsidRPr="00A5406E">
        <w:rPr>
          <w:sz w:val="24"/>
          <w:szCs w:val="24"/>
        </w:rPr>
        <w:tab/>
        <w:t>наименование и продолжительность процедуры оценки;</w:t>
      </w:r>
    </w:p>
    <w:p w:rsidR="00A45D99" w:rsidRPr="00A5406E" w:rsidRDefault="0011036F" w:rsidP="00A5406E">
      <w:pPr>
        <w:pStyle w:val="20"/>
        <w:shd w:val="clear" w:color="auto" w:fill="auto"/>
        <w:tabs>
          <w:tab w:val="left" w:pos="927"/>
        </w:tabs>
        <w:spacing w:before="0" w:after="0" w:line="240" w:lineRule="auto"/>
        <w:ind w:left="567" w:right="340" w:firstLine="580"/>
        <w:rPr>
          <w:sz w:val="24"/>
          <w:szCs w:val="24"/>
        </w:rPr>
      </w:pPr>
      <w:r w:rsidRPr="00A5406E">
        <w:rPr>
          <w:sz w:val="24"/>
          <w:szCs w:val="24"/>
        </w:rPr>
        <w:t>б)</w:t>
      </w:r>
      <w:r w:rsidRPr="00A5406E">
        <w:rPr>
          <w:sz w:val="24"/>
          <w:szCs w:val="24"/>
        </w:rPr>
        <w:tab/>
        <w:t>субъекты, проводящие процедуру оценки;</w:t>
      </w:r>
    </w:p>
    <w:p w:rsidR="00A45D99" w:rsidRPr="00A5406E" w:rsidRDefault="0011036F" w:rsidP="00A5406E">
      <w:pPr>
        <w:pStyle w:val="20"/>
        <w:shd w:val="clear" w:color="auto" w:fill="auto"/>
        <w:tabs>
          <w:tab w:val="left" w:pos="927"/>
        </w:tabs>
        <w:spacing w:before="0" w:after="0" w:line="240" w:lineRule="auto"/>
        <w:ind w:left="567" w:right="340" w:firstLine="580"/>
        <w:rPr>
          <w:sz w:val="24"/>
          <w:szCs w:val="24"/>
        </w:rPr>
      </w:pPr>
      <w:r w:rsidRPr="00A5406E">
        <w:rPr>
          <w:sz w:val="24"/>
          <w:szCs w:val="24"/>
        </w:rPr>
        <w:t>в)</w:t>
      </w:r>
      <w:r w:rsidRPr="00A5406E">
        <w:rPr>
          <w:sz w:val="24"/>
          <w:szCs w:val="24"/>
        </w:rPr>
        <w:tab/>
        <w:t>объект (объекты) процедуры оценки;</w:t>
      </w:r>
    </w:p>
    <w:p w:rsidR="00A45D99" w:rsidRPr="00A5406E" w:rsidRDefault="0011036F" w:rsidP="00A5406E">
      <w:pPr>
        <w:pStyle w:val="20"/>
        <w:shd w:val="clear" w:color="auto" w:fill="auto"/>
        <w:tabs>
          <w:tab w:val="left" w:pos="927"/>
        </w:tabs>
        <w:spacing w:before="0" w:after="0" w:line="240" w:lineRule="auto"/>
        <w:ind w:left="567" w:right="340" w:firstLine="580"/>
        <w:rPr>
          <w:sz w:val="24"/>
          <w:szCs w:val="24"/>
        </w:rPr>
      </w:pPr>
      <w:r w:rsidRPr="00A5406E">
        <w:rPr>
          <w:sz w:val="24"/>
          <w:szCs w:val="24"/>
        </w:rPr>
        <w:t>г)</w:t>
      </w:r>
      <w:r w:rsidRPr="00A5406E">
        <w:rPr>
          <w:sz w:val="24"/>
          <w:szCs w:val="24"/>
        </w:rPr>
        <w:tab/>
        <w:t>место проведения процедуры оценки (при наличии);</w:t>
      </w:r>
    </w:p>
    <w:p w:rsidR="00A45D99" w:rsidRPr="00A5406E" w:rsidRDefault="0011036F" w:rsidP="00A5406E">
      <w:pPr>
        <w:pStyle w:val="20"/>
        <w:shd w:val="clear" w:color="auto" w:fill="auto"/>
        <w:tabs>
          <w:tab w:val="left" w:pos="899"/>
        </w:tabs>
        <w:spacing w:before="0" w:after="0" w:line="240" w:lineRule="auto"/>
        <w:ind w:left="567" w:right="340" w:firstLine="580"/>
        <w:rPr>
          <w:sz w:val="24"/>
          <w:szCs w:val="24"/>
        </w:rPr>
      </w:pPr>
      <w:r w:rsidRPr="00A5406E">
        <w:rPr>
          <w:sz w:val="24"/>
          <w:szCs w:val="24"/>
        </w:rPr>
        <w:t>д)</w:t>
      </w:r>
      <w:r w:rsidRPr="00A5406E">
        <w:rPr>
          <w:sz w:val="24"/>
          <w:szCs w:val="24"/>
        </w:rPr>
        <w:tab/>
        <w:t>наименование документа, являющегося результатом процедуры оценки (при наличии).</w:t>
      </w:r>
    </w:p>
    <w:p w:rsidR="00A45D99" w:rsidRPr="00A5406E" w:rsidRDefault="0011036F" w:rsidP="00A5406E">
      <w:pPr>
        <w:pStyle w:val="20"/>
        <w:numPr>
          <w:ilvl w:val="0"/>
          <w:numId w:val="5"/>
        </w:numPr>
        <w:shd w:val="clear" w:color="auto" w:fill="auto"/>
        <w:tabs>
          <w:tab w:val="left" w:pos="1526"/>
        </w:tabs>
        <w:spacing w:before="0" w:after="0" w:line="240" w:lineRule="auto"/>
        <w:ind w:left="567" w:right="340" w:firstLine="580"/>
        <w:rPr>
          <w:sz w:val="24"/>
          <w:szCs w:val="24"/>
        </w:rPr>
      </w:pPr>
      <w:r w:rsidRPr="00A5406E">
        <w:rPr>
          <w:sz w:val="24"/>
          <w:szCs w:val="24"/>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w:t>
      </w:r>
    </w:p>
    <w:p w:rsidR="00A45D99" w:rsidRPr="00A5406E" w:rsidRDefault="0011036F" w:rsidP="00A5406E">
      <w:pPr>
        <w:pStyle w:val="20"/>
        <w:shd w:val="clear" w:color="auto" w:fill="auto"/>
        <w:spacing w:before="0" w:after="0" w:line="240" w:lineRule="auto"/>
        <w:ind w:left="567" w:right="340"/>
        <w:jc w:val="left"/>
        <w:rPr>
          <w:sz w:val="24"/>
          <w:szCs w:val="24"/>
        </w:rPr>
      </w:pPr>
      <w:r w:rsidRPr="00A5406E">
        <w:rPr>
          <w:sz w:val="24"/>
          <w:szCs w:val="24"/>
        </w:rPr>
        <w:t>ограниченного ресурса, ограниченный ресурс), включаются следующие положения:</w:t>
      </w:r>
    </w:p>
    <w:p w:rsidR="00A45D99" w:rsidRPr="00A5406E" w:rsidRDefault="0011036F" w:rsidP="00A5406E">
      <w:pPr>
        <w:pStyle w:val="20"/>
        <w:shd w:val="clear" w:color="auto" w:fill="auto"/>
        <w:tabs>
          <w:tab w:val="left" w:pos="944"/>
        </w:tabs>
        <w:spacing w:before="0" w:after="0" w:line="240" w:lineRule="auto"/>
        <w:ind w:left="567" w:right="340" w:firstLine="580"/>
        <w:rPr>
          <w:sz w:val="24"/>
          <w:szCs w:val="24"/>
        </w:rPr>
      </w:pPr>
      <w:r w:rsidRPr="00A5406E">
        <w:rPr>
          <w:sz w:val="24"/>
          <w:szCs w:val="24"/>
        </w:rPr>
        <w:t>а)</w:t>
      </w:r>
      <w:r w:rsidRPr="00A5406E">
        <w:rPr>
          <w:sz w:val="24"/>
          <w:szCs w:val="24"/>
        </w:rPr>
        <w:tab/>
        <w:t>способ распределения ограниченного ресурса;</w:t>
      </w:r>
    </w:p>
    <w:p w:rsidR="00A45D99" w:rsidRPr="00A5406E" w:rsidRDefault="0011036F" w:rsidP="00A5406E">
      <w:pPr>
        <w:pStyle w:val="20"/>
        <w:shd w:val="clear" w:color="auto" w:fill="auto"/>
        <w:tabs>
          <w:tab w:val="left" w:pos="1209"/>
        </w:tabs>
        <w:spacing w:before="0" w:after="0" w:line="240" w:lineRule="auto"/>
        <w:ind w:left="567" w:right="340" w:firstLine="580"/>
        <w:rPr>
          <w:sz w:val="24"/>
          <w:szCs w:val="24"/>
        </w:rPr>
      </w:pPr>
      <w:r w:rsidRPr="00A5406E">
        <w:rPr>
          <w:sz w:val="24"/>
          <w:szCs w:val="24"/>
        </w:rPr>
        <w:t>б)</w:t>
      </w:r>
      <w:r w:rsidRPr="00A5406E">
        <w:rPr>
          <w:sz w:val="24"/>
          <w:szCs w:val="24"/>
        </w:rPr>
        <w:tab/>
        <w:t>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A45D99" w:rsidRPr="00A5406E" w:rsidRDefault="0011036F" w:rsidP="00A5406E">
      <w:pPr>
        <w:pStyle w:val="20"/>
        <w:shd w:val="clear" w:color="auto" w:fill="auto"/>
        <w:tabs>
          <w:tab w:val="left" w:pos="953"/>
        </w:tabs>
        <w:spacing w:before="0" w:after="0" w:line="240" w:lineRule="auto"/>
        <w:ind w:left="567" w:right="340" w:firstLine="580"/>
        <w:rPr>
          <w:sz w:val="24"/>
          <w:szCs w:val="24"/>
        </w:rPr>
      </w:pPr>
      <w:r w:rsidRPr="00A5406E">
        <w:rPr>
          <w:sz w:val="24"/>
          <w:szCs w:val="24"/>
        </w:rPr>
        <w:t>в)</w:t>
      </w:r>
      <w:r w:rsidRPr="00A5406E">
        <w:rPr>
          <w:sz w:val="24"/>
          <w:szCs w:val="24"/>
        </w:rPr>
        <w:tab/>
        <w:t>наименование ограниченного ресурса;</w:t>
      </w:r>
    </w:p>
    <w:p w:rsidR="00A45D99" w:rsidRPr="00A5406E" w:rsidRDefault="0011036F" w:rsidP="00A5406E">
      <w:pPr>
        <w:pStyle w:val="20"/>
        <w:shd w:val="clear" w:color="auto" w:fill="auto"/>
        <w:tabs>
          <w:tab w:val="left" w:pos="953"/>
        </w:tabs>
        <w:spacing w:before="0" w:after="0" w:line="240" w:lineRule="auto"/>
        <w:ind w:left="567" w:right="340" w:firstLine="580"/>
        <w:rPr>
          <w:sz w:val="24"/>
          <w:szCs w:val="24"/>
        </w:rPr>
      </w:pPr>
      <w:r w:rsidRPr="00A5406E">
        <w:rPr>
          <w:sz w:val="24"/>
          <w:szCs w:val="24"/>
        </w:rPr>
        <w:t>г)</w:t>
      </w:r>
      <w:r w:rsidRPr="00A5406E">
        <w:rPr>
          <w:sz w:val="24"/>
          <w:szCs w:val="24"/>
        </w:rPr>
        <w:tab/>
        <w:t>продолжительность процедуры распределения ограниченного ресурса.</w:t>
      </w:r>
    </w:p>
    <w:p w:rsidR="00A45D99" w:rsidRPr="00A5406E" w:rsidRDefault="0011036F" w:rsidP="00A5406E">
      <w:pPr>
        <w:pStyle w:val="20"/>
        <w:numPr>
          <w:ilvl w:val="0"/>
          <w:numId w:val="5"/>
        </w:numPr>
        <w:shd w:val="clear" w:color="auto" w:fill="auto"/>
        <w:tabs>
          <w:tab w:val="left" w:pos="1247"/>
        </w:tabs>
        <w:spacing w:before="0" w:after="0" w:line="240" w:lineRule="auto"/>
        <w:ind w:left="567" w:right="340" w:firstLine="580"/>
        <w:rPr>
          <w:sz w:val="24"/>
          <w:szCs w:val="24"/>
        </w:rPr>
      </w:pPr>
      <w:r w:rsidRPr="00A5406E">
        <w:rPr>
          <w:sz w:val="24"/>
          <w:szCs w:val="24"/>
        </w:rPr>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A45D99" w:rsidRPr="00A5406E" w:rsidRDefault="0011036F" w:rsidP="00A5406E">
      <w:pPr>
        <w:pStyle w:val="20"/>
        <w:numPr>
          <w:ilvl w:val="0"/>
          <w:numId w:val="5"/>
        </w:numPr>
        <w:shd w:val="clear" w:color="auto" w:fill="auto"/>
        <w:tabs>
          <w:tab w:val="left" w:pos="1280"/>
        </w:tabs>
        <w:spacing w:before="0" w:after="0" w:line="240" w:lineRule="auto"/>
        <w:ind w:left="567" w:right="340" w:firstLine="580"/>
        <w:rPr>
          <w:sz w:val="24"/>
          <w:szCs w:val="24"/>
        </w:rPr>
      </w:pPr>
      <w:r w:rsidRPr="00A5406E">
        <w:rPr>
          <w:sz w:val="24"/>
          <w:szCs w:val="24"/>
        </w:rPr>
        <w:t>Приложение к административному регламенту включает:</w:t>
      </w:r>
    </w:p>
    <w:p w:rsidR="00A45D99" w:rsidRPr="00A5406E" w:rsidRDefault="0011036F" w:rsidP="00A5406E">
      <w:pPr>
        <w:pStyle w:val="20"/>
        <w:shd w:val="clear" w:color="auto" w:fill="auto"/>
        <w:tabs>
          <w:tab w:val="left" w:pos="944"/>
        </w:tabs>
        <w:spacing w:before="0" w:after="0" w:line="240" w:lineRule="auto"/>
        <w:ind w:left="567" w:right="340" w:firstLine="580"/>
        <w:rPr>
          <w:sz w:val="24"/>
          <w:szCs w:val="24"/>
        </w:rPr>
      </w:pPr>
      <w:r w:rsidRPr="00A5406E">
        <w:rPr>
          <w:sz w:val="24"/>
          <w:szCs w:val="24"/>
        </w:rPr>
        <w:t>а)</w:t>
      </w:r>
      <w:r w:rsidRPr="00A5406E">
        <w:rPr>
          <w:sz w:val="24"/>
          <w:szCs w:val="24"/>
        </w:rPr>
        <w:tab/>
        <w:t>перечень условных обозначений и сокращений;</w:t>
      </w:r>
    </w:p>
    <w:p w:rsidR="00A45D99" w:rsidRPr="00A5406E" w:rsidRDefault="0011036F" w:rsidP="00A5406E">
      <w:pPr>
        <w:pStyle w:val="20"/>
        <w:shd w:val="clear" w:color="auto" w:fill="auto"/>
        <w:tabs>
          <w:tab w:val="left" w:pos="953"/>
        </w:tabs>
        <w:spacing w:before="0" w:after="0" w:line="240" w:lineRule="auto"/>
        <w:ind w:left="567" w:right="340" w:firstLine="580"/>
        <w:rPr>
          <w:sz w:val="24"/>
          <w:szCs w:val="24"/>
        </w:rPr>
      </w:pPr>
      <w:r w:rsidRPr="00A5406E">
        <w:rPr>
          <w:sz w:val="24"/>
          <w:szCs w:val="24"/>
        </w:rPr>
        <w:lastRenderedPageBreak/>
        <w:t>б)</w:t>
      </w:r>
      <w:r w:rsidRPr="00A5406E">
        <w:rPr>
          <w:sz w:val="24"/>
          <w:szCs w:val="24"/>
        </w:rPr>
        <w:tab/>
        <w:t>идентификаторы категорий (признаков) заявителей в табличной форме;</w:t>
      </w:r>
    </w:p>
    <w:p w:rsidR="00A45D99" w:rsidRPr="00A5406E" w:rsidRDefault="0011036F" w:rsidP="00A5406E">
      <w:pPr>
        <w:pStyle w:val="20"/>
        <w:shd w:val="clear" w:color="auto" w:fill="auto"/>
        <w:tabs>
          <w:tab w:val="left" w:pos="916"/>
        </w:tabs>
        <w:spacing w:before="0" w:after="0" w:line="240" w:lineRule="auto"/>
        <w:ind w:left="567" w:right="340" w:firstLine="580"/>
        <w:rPr>
          <w:sz w:val="24"/>
          <w:szCs w:val="24"/>
        </w:rPr>
      </w:pPr>
      <w:r w:rsidRPr="00A5406E">
        <w:rPr>
          <w:sz w:val="24"/>
          <w:szCs w:val="24"/>
        </w:rPr>
        <w:t>в)</w:t>
      </w:r>
      <w:r w:rsidRPr="00A5406E">
        <w:rPr>
          <w:sz w:val="24"/>
          <w:szCs w:val="24"/>
        </w:rPr>
        <w:tab/>
        <w:t>исчерпывающий перечень документов, необходимых для предоставления муниципальной услуги, в табличной форме;</w:t>
      </w:r>
    </w:p>
    <w:p w:rsidR="00A45D99" w:rsidRPr="00A5406E" w:rsidRDefault="0011036F" w:rsidP="00A5406E">
      <w:pPr>
        <w:pStyle w:val="20"/>
        <w:shd w:val="clear" w:color="auto" w:fill="auto"/>
        <w:tabs>
          <w:tab w:val="left" w:pos="935"/>
        </w:tabs>
        <w:spacing w:before="0" w:after="0" w:line="240" w:lineRule="auto"/>
        <w:ind w:left="567" w:right="340" w:firstLine="580"/>
        <w:rPr>
          <w:sz w:val="24"/>
          <w:szCs w:val="24"/>
        </w:rPr>
      </w:pPr>
      <w:r w:rsidRPr="00A5406E">
        <w:rPr>
          <w:sz w:val="24"/>
          <w:szCs w:val="24"/>
        </w:rPr>
        <w:t>г)</w:t>
      </w:r>
      <w:r w:rsidRPr="00A5406E">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A45D99" w:rsidRPr="00A5406E" w:rsidRDefault="0011036F" w:rsidP="00A5406E">
      <w:pPr>
        <w:pStyle w:val="20"/>
        <w:shd w:val="clear" w:color="auto" w:fill="auto"/>
        <w:tabs>
          <w:tab w:val="left" w:pos="930"/>
        </w:tabs>
        <w:spacing w:before="0" w:after="0" w:line="240" w:lineRule="auto"/>
        <w:ind w:left="567" w:right="340" w:firstLine="580"/>
        <w:rPr>
          <w:sz w:val="24"/>
          <w:szCs w:val="24"/>
        </w:rPr>
      </w:pPr>
      <w:r w:rsidRPr="00A5406E">
        <w:rPr>
          <w:sz w:val="24"/>
          <w:szCs w:val="24"/>
        </w:rPr>
        <w:t>д)</w:t>
      </w:r>
      <w:r w:rsidRPr="00A5406E">
        <w:rPr>
          <w:sz w:val="24"/>
          <w:szCs w:val="24"/>
        </w:rPr>
        <w:tab/>
        <w:t>формы запроса о предоставлении муниципальной услуги и документов, необходимых для предоставления муниципальной услуги в соответствии с пунктом 2.15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A45D99" w:rsidRPr="00A5406E" w:rsidRDefault="0011036F" w:rsidP="00A5406E">
      <w:pPr>
        <w:pStyle w:val="20"/>
        <w:numPr>
          <w:ilvl w:val="0"/>
          <w:numId w:val="5"/>
        </w:numPr>
        <w:shd w:val="clear" w:color="auto" w:fill="auto"/>
        <w:tabs>
          <w:tab w:val="left" w:pos="1237"/>
        </w:tabs>
        <w:spacing w:before="0" w:after="0" w:line="240" w:lineRule="auto"/>
        <w:ind w:left="567" w:right="340" w:firstLine="580"/>
        <w:rPr>
          <w:sz w:val="24"/>
          <w:szCs w:val="24"/>
        </w:rPr>
      </w:pPr>
      <w:r w:rsidRPr="00A5406E">
        <w:rPr>
          <w:sz w:val="24"/>
          <w:szCs w:val="24"/>
        </w:rPr>
        <w:t>Идентификаторы категорий (признаков) заявителей, указанные в подпункте «б» пункта 2.27 Порядка, включают следующие взаимосвязанные сведения:</w:t>
      </w:r>
    </w:p>
    <w:p w:rsidR="00A45D99" w:rsidRPr="00A5406E" w:rsidRDefault="0011036F" w:rsidP="00A5406E">
      <w:pPr>
        <w:pStyle w:val="20"/>
        <w:shd w:val="clear" w:color="auto" w:fill="auto"/>
        <w:tabs>
          <w:tab w:val="left" w:pos="944"/>
        </w:tabs>
        <w:spacing w:before="0" w:after="0" w:line="240" w:lineRule="auto"/>
        <w:ind w:left="567" w:right="340" w:firstLine="580"/>
        <w:rPr>
          <w:sz w:val="24"/>
          <w:szCs w:val="24"/>
        </w:rPr>
      </w:pPr>
      <w:r w:rsidRPr="00A5406E">
        <w:rPr>
          <w:sz w:val="24"/>
          <w:szCs w:val="24"/>
        </w:rPr>
        <w:t>а)</w:t>
      </w:r>
      <w:r w:rsidRPr="00A5406E">
        <w:rPr>
          <w:sz w:val="24"/>
          <w:szCs w:val="24"/>
        </w:rPr>
        <w:tab/>
        <w:t>перечень результатов предоставления муниципальной услуги;</w:t>
      </w:r>
    </w:p>
    <w:p w:rsidR="00A45D99" w:rsidRPr="00A5406E" w:rsidRDefault="0011036F" w:rsidP="00A5406E">
      <w:pPr>
        <w:pStyle w:val="20"/>
        <w:shd w:val="clear" w:color="auto" w:fill="auto"/>
        <w:tabs>
          <w:tab w:val="left" w:pos="953"/>
        </w:tabs>
        <w:spacing w:before="0" w:after="0" w:line="240" w:lineRule="auto"/>
        <w:ind w:left="567" w:right="340" w:firstLine="580"/>
        <w:rPr>
          <w:sz w:val="24"/>
          <w:szCs w:val="24"/>
        </w:rPr>
      </w:pPr>
      <w:r w:rsidRPr="00A5406E">
        <w:rPr>
          <w:sz w:val="24"/>
          <w:szCs w:val="24"/>
        </w:rPr>
        <w:t>б)</w:t>
      </w:r>
      <w:r w:rsidRPr="00A5406E">
        <w:rPr>
          <w:sz w:val="24"/>
          <w:szCs w:val="24"/>
        </w:rPr>
        <w:tab/>
        <w:t>перечень отдельных признаков заявителей.</w:t>
      </w:r>
    </w:p>
    <w:p w:rsidR="00A45D99" w:rsidRPr="00A5406E" w:rsidRDefault="0011036F" w:rsidP="00A5406E">
      <w:pPr>
        <w:pStyle w:val="20"/>
        <w:numPr>
          <w:ilvl w:val="0"/>
          <w:numId w:val="5"/>
        </w:numPr>
        <w:shd w:val="clear" w:color="auto" w:fill="auto"/>
        <w:tabs>
          <w:tab w:val="left" w:pos="1242"/>
        </w:tabs>
        <w:spacing w:before="0" w:after="0" w:line="240" w:lineRule="auto"/>
        <w:ind w:left="567" w:right="340" w:firstLine="580"/>
        <w:rPr>
          <w:sz w:val="24"/>
          <w:szCs w:val="24"/>
        </w:rPr>
      </w:pPr>
      <w:r w:rsidRPr="00A5406E">
        <w:rPr>
          <w:sz w:val="24"/>
          <w:szCs w:val="24"/>
        </w:rPr>
        <w:t>Исчерпывающий перечень документов, необходимых для предоставления муниципальной услуги, указанный в подпункте «в» пункта 2.27 Порядка, включает следующие взаимосвязанные сведения:</w:t>
      </w:r>
    </w:p>
    <w:p w:rsidR="00A45D99" w:rsidRPr="00A5406E" w:rsidRDefault="0011036F" w:rsidP="00A5406E">
      <w:pPr>
        <w:pStyle w:val="20"/>
        <w:shd w:val="clear" w:color="auto" w:fill="auto"/>
        <w:tabs>
          <w:tab w:val="left" w:pos="911"/>
        </w:tabs>
        <w:spacing w:before="0" w:after="0" w:line="240" w:lineRule="auto"/>
        <w:ind w:left="567" w:right="340" w:firstLine="580"/>
        <w:rPr>
          <w:sz w:val="24"/>
          <w:szCs w:val="24"/>
        </w:rPr>
      </w:pPr>
      <w:r w:rsidRPr="00A5406E">
        <w:rPr>
          <w:sz w:val="24"/>
          <w:szCs w:val="24"/>
        </w:rPr>
        <w:t>а)</w:t>
      </w:r>
      <w:r w:rsidRPr="00A5406E">
        <w:rPr>
          <w:sz w:val="24"/>
          <w:szCs w:val="24"/>
        </w:rPr>
        <w:tab/>
        <w:t>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2.28 Порядка, а также способы подачи таких документов и (или) информации;</w:t>
      </w:r>
    </w:p>
    <w:p w:rsidR="00A45D99" w:rsidRPr="00A5406E" w:rsidRDefault="0011036F" w:rsidP="00A5406E">
      <w:pPr>
        <w:pStyle w:val="20"/>
        <w:shd w:val="clear" w:color="auto" w:fill="auto"/>
        <w:tabs>
          <w:tab w:val="left" w:pos="925"/>
        </w:tabs>
        <w:spacing w:before="0" w:after="0" w:line="240" w:lineRule="auto"/>
        <w:ind w:left="567" w:right="340" w:firstLine="580"/>
        <w:rPr>
          <w:sz w:val="24"/>
          <w:szCs w:val="24"/>
        </w:rPr>
      </w:pPr>
      <w:r w:rsidRPr="00A5406E">
        <w:rPr>
          <w:sz w:val="24"/>
          <w:szCs w:val="24"/>
        </w:rPr>
        <w:t>б)</w:t>
      </w:r>
      <w:r w:rsidRPr="00A5406E">
        <w:rPr>
          <w:sz w:val="24"/>
          <w:szCs w:val="24"/>
        </w:rPr>
        <w:tab/>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A45D99" w:rsidRPr="00A5406E" w:rsidRDefault="0011036F" w:rsidP="00A5406E">
      <w:pPr>
        <w:pStyle w:val="20"/>
        <w:numPr>
          <w:ilvl w:val="0"/>
          <w:numId w:val="5"/>
        </w:numPr>
        <w:shd w:val="clear" w:color="auto" w:fill="auto"/>
        <w:tabs>
          <w:tab w:val="left" w:pos="1242"/>
        </w:tabs>
        <w:spacing w:before="0" w:after="0" w:line="240" w:lineRule="auto"/>
        <w:ind w:left="567" w:right="340" w:firstLine="580"/>
        <w:rPr>
          <w:sz w:val="24"/>
          <w:szCs w:val="24"/>
        </w:rPr>
      </w:pPr>
      <w:r w:rsidRPr="00A5406E">
        <w:rPr>
          <w:sz w:val="24"/>
          <w:szCs w:val="24"/>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w:t>
      </w:r>
      <w:r w:rsidRPr="00A5406E">
        <w:rPr>
          <w:rStyle w:val="21"/>
          <w:sz w:val="24"/>
          <w:szCs w:val="24"/>
        </w:rPr>
        <w:t>«г»</w:t>
      </w:r>
      <w:r w:rsidRPr="00A5406E">
        <w:rPr>
          <w:sz w:val="24"/>
          <w:szCs w:val="24"/>
        </w:rPr>
        <w:t xml:space="preserve"> пункта 2.27 Порядка, включает следующие исчерпывающие перечни оснований с учетом идентификаторов категорий (признаков) заявителей, указанных в пункте 2.28 Порядка:</w:t>
      </w:r>
    </w:p>
    <w:p w:rsidR="00A45D99" w:rsidRPr="00A5406E" w:rsidRDefault="0011036F" w:rsidP="00A5406E">
      <w:pPr>
        <w:pStyle w:val="20"/>
        <w:shd w:val="clear" w:color="auto" w:fill="auto"/>
        <w:tabs>
          <w:tab w:val="left" w:pos="914"/>
        </w:tabs>
        <w:spacing w:before="0" w:after="0" w:line="240" w:lineRule="auto"/>
        <w:ind w:left="567" w:right="340" w:firstLine="580"/>
        <w:rPr>
          <w:sz w:val="24"/>
          <w:szCs w:val="24"/>
        </w:rPr>
      </w:pPr>
      <w:r w:rsidRPr="00A5406E">
        <w:rPr>
          <w:sz w:val="24"/>
          <w:szCs w:val="24"/>
        </w:rPr>
        <w:t>а)</w:t>
      </w:r>
      <w:r w:rsidRPr="00A5406E">
        <w:rPr>
          <w:sz w:val="24"/>
          <w:szCs w:val="24"/>
        </w:rPr>
        <w:tab/>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A45D99" w:rsidRPr="00A5406E" w:rsidRDefault="0011036F" w:rsidP="00A5406E">
      <w:pPr>
        <w:pStyle w:val="20"/>
        <w:shd w:val="clear" w:color="auto" w:fill="auto"/>
        <w:tabs>
          <w:tab w:val="left" w:pos="914"/>
        </w:tabs>
        <w:spacing w:before="0" w:after="0" w:line="240" w:lineRule="auto"/>
        <w:ind w:left="567" w:right="340" w:firstLine="580"/>
        <w:rPr>
          <w:sz w:val="24"/>
          <w:szCs w:val="24"/>
        </w:rPr>
      </w:pPr>
      <w:r w:rsidRPr="00A5406E">
        <w:rPr>
          <w:sz w:val="24"/>
          <w:szCs w:val="24"/>
        </w:rPr>
        <w:t>б)</w:t>
      </w:r>
      <w:r w:rsidRPr="00A5406E">
        <w:rPr>
          <w:sz w:val="24"/>
          <w:szCs w:val="24"/>
        </w:rPr>
        <w:tab/>
        <w:t>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A45D99" w:rsidRPr="00A5406E" w:rsidRDefault="0011036F" w:rsidP="00A5406E">
      <w:pPr>
        <w:pStyle w:val="20"/>
        <w:shd w:val="clear" w:color="auto" w:fill="auto"/>
        <w:tabs>
          <w:tab w:val="left" w:pos="914"/>
        </w:tabs>
        <w:spacing w:before="0" w:after="333" w:line="240" w:lineRule="auto"/>
        <w:ind w:left="567" w:right="340" w:firstLine="580"/>
        <w:rPr>
          <w:sz w:val="24"/>
          <w:szCs w:val="24"/>
        </w:rPr>
      </w:pPr>
      <w:r w:rsidRPr="00A5406E">
        <w:rPr>
          <w:sz w:val="24"/>
          <w:szCs w:val="24"/>
        </w:rPr>
        <w:t>в)</w:t>
      </w:r>
      <w:r w:rsidRPr="00A5406E">
        <w:rPr>
          <w:sz w:val="24"/>
          <w:szCs w:val="24"/>
        </w:rPr>
        <w:tab/>
        <w:t>перечень оснований для отказа в предоставлении муниципальной услуги, а в случае отсутствия таких оснований - указание на их отсутствие.</w:t>
      </w:r>
    </w:p>
    <w:p w:rsidR="00A45D99" w:rsidRPr="00A5406E" w:rsidRDefault="0011036F" w:rsidP="00A5406E">
      <w:pPr>
        <w:pStyle w:val="10"/>
        <w:keepNext/>
        <w:keepLines/>
        <w:numPr>
          <w:ilvl w:val="0"/>
          <w:numId w:val="3"/>
        </w:numPr>
        <w:shd w:val="clear" w:color="auto" w:fill="auto"/>
        <w:tabs>
          <w:tab w:val="left" w:pos="1627"/>
        </w:tabs>
        <w:spacing w:before="0" w:after="0" w:line="240" w:lineRule="auto"/>
        <w:ind w:left="567" w:right="340"/>
        <w:jc w:val="both"/>
        <w:rPr>
          <w:sz w:val="24"/>
          <w:szCs w:val="24"/>
        </w:rPr>
      </w:pPr>
      <w:bookmarkStart w:id="4" w:name="bookmark5"/>
      <w:r w:rsidRPr="00A5406E">
        <w:rPr>
          <w:sz w:val="24"/>
          <w:szCs w:val="24"/>
        </w:rPr>
        <w:t>Порядок согласования и утверждения административных</w:t>
      </w:r>
      <w:bookmarkEnd w:id="4"/>
    </w:p>
    <w:p w:rsidR="00A45D99" w:rsidRPr="00A5406E" w:rsidRDefault="0011036F" w:rsidP="00A5406E">
      <w:pPr>
        <w:pStyle w:val="10"/>
        <w:keepNext/>
        <w:keepLines/>
        <w:shd w:val="clear" w:color="auto" w:fill="auto"/>
        <w:spacing w:before="0" w:after="275" w:line="240" w:lineRule="auto"/>
        <w:ind w:left="567" w:right="340"/>
        <w:jc w:val="center"/>
        <w:rPr>
          <w:sz w:val="24"/>
          <w:szCs w:val="24"/>
        </w:rPr>
      </w:pPr>
      <w:bookmarkStart w:id="5" w:name="bookmark6"/>
      <w:r w:rsidRPr="00A5406E">
        <w:rPr>
          <w:sz w:val="24"/>
          <w:szCs w:val="24"/>
        </w:rPr>
        <w:t>регламенто</w:t>
      </w:r>
      <w:r w:rsidRPr="00A5406E">
        <w:rPr>
          <w:rStyle w:val="12"/>
          <w:sz w:val="24"/>
          <w:szCs w:val="24"/>
        </w:rPr>
        <w:t>в</w:t>
      </w:r>
      <w:bookmarkEnd w:id="5"/>
    </w:p>
    <w:p w:rsidR="00A45D99" w:rsidRPr="00A5406E" w:rsidRDefault="0011036F" w:rsidP="00A5406E">
      <w:pPr>
        <w:pStyle w:val="20"/>
        <w:numPr>
          <w:ilvl w:val="1"/>
          <w:numId w:val="3"/>
        </w:numPr>
        <w:shd w:val="clear" w:color="auto" w:fill="auto"/>
        <w:tabs>
          <w:tab w:val="left" w:pos="1312"/>
        </w:tabs>
        <w:spacing w:before="0" w:after="0" w:line="240" w:lineRule="auto"/>
        <w:ind w:left="567" w:right="340" w:firstLine="580"/>
        <w:rPr>
          <w:sz w:val="24"/>
          <w:szCs w:val="24"/>
        </w:rPr>
      </w:pPr>
      <w:r w:rsidRPr="00A5406E">
        <w:rPr>
          <w:sz w:val="24"/>
          <w:szCs w:val="24"/>
        </w:rPr>
        <w:t xml:space="preserve">Проект административного регламента формируется </w:t>
      </w:r>
      <w:r w:rsidR="009B590F" w:rsidRPr="00A5406E">
        <w:rPr>
          <w:sz w:val="24"/>
          <w:szCs w:val="24"/>
        </w:rPr>
        <w:t>администрацией</w:t>
      </w:r>
      <w:r w:rsidRPr="00A5406E">
        <w:rPr>
          <w:sz w:val="24"/>
          <w:szCs w:val="24"/>
        </w:rPr>
        <w:t xml:space="preserve"> в соответствии с требованиями, установленными пунктом 1.8 Порядка.</w:t>
      </w:r>
    </w:p>
    <w:p w:rsidR="00A45D99" w:rsidRPr="00A5406E" w:rsidRDefault="0011036F" w:rsidP="00A5406E">
      <w:pPr>
        <w:pStyle w:val="20"/>
        <w:numPr>
          <w:ilvl w:val="1"/>
          <w:numId w:val="3"/>
        </w:numPr>
        <w:shd w:val="clear" w:color="auto" w:fill="auto"/>
        <w:tabs>
          <w:tab w:val="left" w:pos="1121"/>
        </w:tabs>
        <w:spacing w:before="0" w:after="0" w:line="240" w:lineRule="auto"/>
        <w:ind w:left="567" w:right="340" w:firstLine="580"/>
        <w:rPr>
          <w:sz w:val="24"/>
          <w:szCs w:val="24"/>
        </w:rPr>
      </w:pPr>
      <w:r w:rsidRPr="00A5406E">
        <w:rPr>
          <w:sz w:val="24"/>
          <w:szCs w:val="24"/>
        </w:rPr>
        <w:t>Доступ для участия в разработке, согласовании и утверждении проекта</w:t>
      </w:r>
    </w:p>
    <w:p w:rsidR="00A45D99" w:rsidRPr="00A5406E" w:rsidRDefault="0011036F" w:rsidP="00A5406E">
      <w:pPr>
        <w:pStyle w:val="20"/>
        <w:shd w:val="clear" w:color="auto" w:fill="auto"/>
        <w:tabs>
          <w:tab w:val="left" w:pos="7087"/>
        </w:tabs>
        <w:spacing w:before="0" w:after="0" w:line="240" w:lineRule="auto"/>
        <w:ind w:left="567" w:right="340"/>
        <w:rPr>
          <w:sz w:val="24"/>
          <w:szCs w:val="24"/>
        </w:rPr>
      </w:pPr>
      <w:r w:rsidRPr="00A5406E">
        <w:rPr>
          <w:sz w:val="24"/>
          <w:szCs w:val="24"/>
        </w:rPr>
        <w:t>административного рег</w:t>
      </w:r>
      <w:r w:rsidR="003703A3" w:rsidRPr="00A5406E">
        <w:rPr>
          <w:sz w:val="24"/>
          <w:szCs w:val="24"/>
        </w:rPr>
        <w:t>ламента функциональным органам</w:t>
      </w:r>
      <w:r w:rsidRPr="00A5406E">
        <w:rPr>
          <w:sz w:val="24"/>
          <w:szCs w:val="24"/>
        </w:rPr>
        <w:t xml:space="preserve">,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органу, уполномоченному на проведение экспертизы проектов административных регламентов, обеспечивает уполномоченный орган по ведению </w:t>
      </w:r>
      <w:r w:rsidRPr="00A5406E">
        <w:rPr>
          <w:sz w:val="24"/>
          <w:szCs w:val="24"/>
        </w:rPr>
        <w:lastRenderedPageBreak/>
        <w:t>информационного ресурса реестра услуг.</w:t>
      </w:r>
    </w:p>
    <w:p w:rsidR="00A45D99" w:rsidRPr="00A5406E" w:rsidRDefault="0011036F" w:rsidP="00A5406E">
      <w:pPr>
        <w:pStyle w:val="20"/>
        <w:numPr>
          <w:ilvl w:val="1"/>
          <w:numId w:val="3"/>
        </w:numPr>
        <w:shd w:val="clear" w:color="auto" w:fill="auto"/>
        <w:tabs>
          <w:tab w:val="left" w:pos="1121"/>
        </w:tabs>
        <w:spacing w:before="0" w:after="0" w:line="240" w:lineRule="auto"/>
        <w:ind w:left="567" w:right="340" w:firstLine="580"/>
        <w:rPr>
          <w:sz w:val="24"/>
          <w:szCs w:val="24"/>
        </w:rPr>
      </w:pPr>
      <w:r w:rsidRPr="00A5406E">
        <w:rPr>
          <w:sz w:val="24"/>
          <w:szCs w:val="24"/>
        </w:rPr>
        <w:t>Органы, участвующие в согласовании, а также орган, уполномоченный на</w:t>
      </w:r>
    </w:p>
    <w:p w:rsidR="00A45D99" w:rsidRPr="00A5406E" w:rsidRDefault="0011036F" w:rsidP="00A5406E">
      <w:pPr>
        <w:pStyle w:val="20"/>
        <w:shd w:val="clear" w:color="auto" w:fill="auto"/>
        <w:tabs>
          <w:tab w:val="left" w:pos="7087"/>
        </w:tabs>
        <w:spacing w:before="0" w:after="0" w:line="240" w:lineRule="auto"/>
        <w:ind w:left="567" w:right="340"/>
        <w:rPr>
          <w:sz w:val="24"/>
          <w:szCs w:val="24"/>
        </w:rPr>
      </w:pPr>
      <w:r w:rsidRPr="00A5406E">
        <w:rPr>
          <w:sz w:val="24"/>
          <w:szCs w:val="24"/>
        </w:rPr>
        <w:t>проведение экспертизы, автоматически вносятся в формируемый после подготовки проекта административного регламента лист</w:t>
      </w:r>
      <w:r w:rsidR="003703A3" w:rsidRPr="00A5406E">
        <w:rPr>
          <w:sz w:val="24"/>
          <w:szCs w:val="24"/>
        </w:rPr>
        <w:t xml:space="preserve"> </w:t>
      </w:r>
      <w:r w:rsidRPr="00A5406E">
        <w:rPr>
          <w:sz w:val="24"/>
          <w:szCs w:val="24"/>
        </w:rPr>
        <w:t>согласования проекта</w:t>
      </w:r>
      <w:r w:rsidR="003703A3" w:rsidRPr="00A5406E">
        <w:rPr>
          <w:sz w:val="24"/>
          <w:szCs w:val="24"/>
        </w:rPr>
        <w:t xml:space="preserve"> </w:t>
      </w:r>
      <w:r w:rsidRPr="00A5406E">
        <w:rPr>
          <w:sz w:val="24"/>
          <w:szCs w:val="24"/>
        </w:rPr>
        <w:t>административного регламента (далее - лист согласования).</w:t>
      </w:r>
    </w:p>
    <w:p w:rsidR="00A45D99" w:rsidRPr="00A5406E" w:rsidRDefault="0011036F" w:rsidP="00A5406E">
      <w:pPr>
        <w:pStyle w:val="20"/>
        <w:numPr>
          <w:ilvl w:val="1"/>
          <w:numId w:val="3"/>
        </w:numPr>
        <w:shd w:val="clear" w:color="auto" w:fill="auto"/>
        <w:tabs>
          <w:tab w:val="left" w:pos="1312"/>
        </w:tabs>
        <w:spacing w:before="0" w:after="0" w:line="240" w:lineRule="auto"/>
        <w:ind w:left="567" w:right="340" w:firstLine="580"/>
        <w:rPr>
          <w:sz w:val="24"/>
          <w:szCs w:val="24"/>
        </w:rPr>
      </w:pPr>
      <w:r w:rsidRPr="00A5406E">
        <w:rPr>
          <w:sz w:val="24"/>
          <w:szCs w:val="24"/>
        </w:rPr>
        <w:t>Проект административного регламента рассматривается органами, участвующими в согласовании, в части, отнесенной к их компетенции, в срок, не превышающий 5 рабочих дней с даты поступления его на согласование в реестре услуг.</w:t>
      </w:r>
    </w:p>
    <w:p w:rsidR="00A45D99" w:rsidRPr="00A5406E" w:rsidRDefault="0011036F" w:rsidP="00A5406E">
      <w:pPr>
        <w:pStyle w:val="20"/>
        <w:numPr>
          <w:ilvl w:val="1"/>
          <w:numId w:val="3"/>
        </w:numPr>
        <w:shd w:val="clear" w:color="auto" w:fill="auto"/>
        <w:tabs>
          <w:tab w:val="left" w:pos="1121"/>
        </w:tabs>
        <w:spacing w:before="0" w:after="0" w:line="240" w:lineRule="auto"/>
        <w:ind w:left="567" w:right="340" w:firstLine="580"/>
        <w:rPr>
          <w:sz w:val="24"/>
          <w:szCs w:val="24"/>
        </w:rPr>
      </w:pPr>
      <w:r w:rsidRPr="00A5406E">
        <w:rPr>
          <w:sz w:val="24"/>
          <w:szCs w:val="24"/>
        </w:rPr>
        <w:t xml:space="preserve">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w:t>
      </w:r>
      <w:r w:rsidR="009B590F" w:rsidRPr="00A5406E">
        <w:rPr>
          <w:sz w:val="24"/>
          <w:szCs w:val="24"/>
        </w:rPr>
        <w:t xml:space="preserve">администрацией </w:t>
      </w:r>
      <w:r w:rsidR="009B590F" w:rsidRPr="00A5406E">
        <w:rPr>
          <w:color w:val="171717"/>
          <w:sz w:val="24"/>
          <w:szCs w:val="24"/>
        </w:rPr>
        <w:t>Ново-Атагинского</w:t>
      </w:r>
      <w:r w:rsidR="009B590F" w:rsidRPr="00A5406E">
        <w:rPr>
          <w:sz w:val="24"/>
          <w:szCs w:val="24"/>
        </w:rPr>
        <w:t xml:space="preserve"> сельского поселения</w:t>
      </w:r>
      <w:r w:rsidRPr="00A5406E">
        <w:rPr>
          <w:sz w:val="24"/>
          <w:szCs w:val="24"/>
        </w:rPr>
        <w:t>, являющимся разработчиком проекта административного регламента (далее - разработчик административного регламента), на официальном интернет</w:t>
      </w:r>
      <w:r w:rsidRPr="00A5406E">
        <w:rPr>
          <w:sz w:val="24"/>
          <w:szCs w:val="24"/>
        </w:rPr>
        <w:softHyphen/>
        <w:t>портале администрации в информационно-телекоммуникационной сети «Интернет», в том числе посредством интеграции с реестром услуг (при наличии технической возможности интеграции).</w:t>
      </w:r>
    </w:p>
    <w:p w:rsidR="00A45D99" w:rsidRPr="00A5406E" w:rsidRDefault="0011036F" w:rsidP="00A5406E">
      <w:pPr>
        <w:pStyle w:val="20"/>
        <w:numPr>
          <w:ilvl w:val="1"/>
          <w:numId w:val="3"/>
        </w:numPr>
        <w:shd w:val="clear" w:color="auto" w:fill="auto"/>
        <w:tabs>
          <w:tab w:val="left" w:pos="732"/>
        </w:tabs>
        <w:spacing w:before="0" w:after="0" w:line="240" w:lineRule="auto"/>
        <w:ind w:left="567" w:right="340" w:firstLine="580"/>
        <w:rPr>
          <w:sz w:val="24"/>
          <w:szCs w:val="24"/>
        </w:rPr>
      </w:pPr>
      <w:r w:rsidRPr="00A5406E">
        <w:rPr>
          <w:sz w:val="24"/>
          <w:szCs w:val="24"/>
        </w:rPr>
        <w:t>Результатом рассмотрения проекта административного регламента является принятие решения о согласовании или несогласовании проекта административного регламента.</w:t>
      </w:r>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A45D99" w:rsidRPr="00A5406E" w:rsidRDefault="0011036F" w:rsidP="00A5406E">
      <w:pPr>
        <w:pStyle w:val="20"/>
        <w:numPr>
          <w:ilvl w:val="1"/>
          <w:numId w:val="3"/>
        </w:numPr>
        <w:shd w:val="clear" w:color="auto" w:fill="auto"/>
        <w:tabs>
          <w:tab w:val="left" w:pos="1229"/>
        </w:tabs>
        <w:spacing w:before="0" w:after="0" w:line="240" w:lineRule="auto"/>
        <w:ind w:left="567" w:right="340" w:firstLine="580"/>
        <w:rPr>
          <w:sz w:val="24"/>
          <w:szCs w:val="24"/>
        </w:rPr>
      </w:pPr>
      <w:r w:rsidRPr="00A5406E">
        <w:rPr>
          <w:sz w:val="24"/>
          <w:szCs w:val="24"/>
        </w:rPr>
        <w:t>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разработчик административного регламента рассматривает поступившие замечания.</w:t>
      </w:r>
    </w:p>
    <w:p w:rsidR="00A45D99" w:rsidRPr="00A5406E" w:rsidRDefault="0011036F" w:rsidP="00A5406E">
      <w:pPr>
        <w:pStyle w:val="20"/>
        <w:numPr>
          <w:ilvl w:val="1"/>
          <w:numId w:val="3"/>
        </w:numPr>
        <w:shd w:val="clear" w:color="auto" w:fill="auto"/>
        <w:spacing w:before="0" w:after="0" w:line="240" w:lineRule="auto"/>
        <w:ind w:left="567" w:right="340" w:firstLine="580"/>
        <w:rPr>
          <w:sz w:val="24"/>
          <w:szCs w:val="24"/>
        </w:rPr>
      </w:pPr>
      <w:r w:rsidRPr="00A5406E">
        <w:rPr>
          <w:sz w:val="24"/>
          <w:szCs w:val="24"/>
        </w:rPr>
        <w:t xml:space="preserve"> В случае согласия с замечаниями, представленными органами, участвующими в согласовании, разработчик административного регламента в срок, не превышающий 5 рабочих дней со дня поступления замечаний, вносит изменения в сведения о муниципальной услуге, указанные в подпункте «а» пункта 1.8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A45D99" w:rsidRPr="00A5406E" w:rsidRDefault="0011036F" w:rsidP="00A5406E">
      <w:pPr>
        <w:pStyle w:val="20"/>
        <w:numPr>
          <w:ilvl w:val="1"/>
          <w:numId w:val="3"/>
        </w:numPr>
        <w:shd w:val="clear" w:color="auto" w:fill="auto"/>
        <w:tabs>
          <w:tab w:val="left" w:pos="1229"/>
        </w:tabs>
        <w:spacing w:before="0" w:after="0" w:line="240" w:lineRule="auto"/>
        <w:ind w:left="567" w:right="340" w:firstLine="580"/>
        <w:rPr>
          <w:sz w:val="24"/>
          <w:szCs w:val="24"/>
        </w:rPr>
      </w:pPr>
      <w:r w:rsidRPr="00A5406E">
        <w:rPr>
          <w:sz w:val="24"/>
          <w:szCs w:val="24"/>
        </w:rPr>
        <w:t>При наличии возражений к замечаниям разработчик административного регламента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и направления такого протокола указанному органу.</w:t>
      </w:r>
    </w:p>
    <w:p w:rsidR="00A45D99" w:rsidRPr="00A5406E" w:rsidRDefault="0011036F" w:rsidP="00A5406E">
      <w:pPr>
        <w:pStyle w:val="20"/>
        <w:numPr>
          <w:ilvl w:val="1"/>
          <w:numId w:val="3"/>
        </w:numPr>
        <w:shd w:val="clear" w:color="auto" w:fill="auto"/>
        <w:tabs>
          <w:tab w:val="left" w:pos="1229"/>
        </w:tabs>
        <w:spacing w:before="0" w:after="0" w:line="240" w:lineRule="auto"/>
        <w:ind w:left="567" w:right="340" w:firstLine="580"/>
        <w:rPr>
          <w:sz w:val="24"/>
          <w:szCs w:val="24"/>
        </w:rPr>
      </w:pPr>
      <w:r w:rsidRPr="00A5406E">
        <w:rPr>
          <w:sz w:val="24"/>
          <w:szCs w:val="24"/>
        </w:rPr>
        <w:t>В случае согласия с возражениями, представленными разработчиком административного регламента, орган, участвующий в согласовании,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t>В случае несогласия с возражениями, представленными разработчиком административного регламента, орган, участвующий в согласовании, проставляет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A45D99" w:rsidRPr="00A5406E" w:rsidRDefault="0011036F" w:rsidP="00A5406E">
      <w:pPr>
        <w:pStyle w:val="20"/>
        <w:numPr>
          <w:ilvl w:val="1"/>
          <w:numId w:val="3"/>
        </w:numPr>
        <w:shd w:val="clear" w:color="auto" w:fill="auto"/>
        <w:tabs>
          <w:tab w:val="left" w:pos="1229"/>
        </w:tabs>
        <w:spacing w:before="0" w:after="0" w:line="240" w:lineRule="auto"/>
        <w:ind w:left="567" w:right="340" w:firstLine="580"/>
        <w:rPr>
          <w:sz w:val="24"/>
          <w:szCs w:val="24"/>
        </w:rPr>
      </w:pPr>
      <w:r w:rsidRPr="00A5406E">
        <w:rPr>
          <w:sz w:val="24"/>
          <w:szCs w:val="24"/>
        </w:rPr>
        <w:t xml:space="preserve">Разработчик административного регламента после повторного отказа органа, участвующего в согласовании, в согласовании проекта административного </w:t>
      </w:r>
      <w:r w:rsidRPr="00A5406E">
        <w:rPr>
          <w:sz w:val="24"/>
          <w:szCs w:val="24"/>
        </w:rPr>
        <w:lastRenderedPageBreak/>
        <w:t>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A45D99" w:rsidRPr="00A5406E" w:rsidRDefault="0011036F" w:rsidP="00A5406E">
      <w:pPr>
        <w:pStyle w:val="20"/>
        <w:numPr>
          <w:ilvl w:val="1"/>
          <w:numId w:val="3"/>
        </w:numPr>
        <w:shd w:val="clear" w:color="auto" w:fill="auto"/>
        <w:tabs>
          <w:tab w:val="left" w:pos="1229"/>
        </w:tabs>
        <w:spacing w:before="0" w:after="0" w:line="240" w:lineRule="auto"/>
        <w:ind w:left="567" w:right="340" w:firstLine="580"/>
        <w:rPr>
          <w:sz w:val="24"/>
          <w:szCs w:val="24"/>
        </w:rPr>
      </w:pPr>
      <w:r w:rsidRPr="00A5406E">
        <w:rPr>
          <w:sz w:val="24"/>
          <w:szCs w:val="24"/>
        </w:rPr>
        <w:t>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разработчик административного регламента направляет проект административного регламента на экспертизу в соответствии с разделом 4 Порядка.</w:t>
      </w:r>
    </w:p>
    <w:p w:rsidR="00A45D99" w:rsidRPr="00A5406E" w:rsidRDefault="0011036F" w:rsidP="00A5406E">
      <w:pPr>
        <w:pStyle w:val="20"/>
        <w:numPr>
          <w:ilvl w:val="1"/>
          <w:numId w:val="3"/>
        </w:numPr>
        <w:shd w:val="clear" w:color="auto" w:fill="auto"/>
        <w:tabs>
          <w:tab w:val="left" w:pos="1240"/>
        </w:tabs>
        <w:spacing w:before="0" w:after="0" w:line="240" w:lineRule="auto"/>
        <w:ind w:left="567" w:right="340" w:firstLine="580"/>
        <w:rPr>
          <w:sz w:val="24"/>
          <w:szCs w:val="24"/>
        </w:rPr>
      </w:pPr>
      <w:r w:rsidRPr="00A5406E">
        <w:rPr>
          <w:sz w:val="24"/>
          <w:szCs w:val="24"/>
        </w:rPr>
        <w:t>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 администрации (лица, исполняющего его обязанности) после получения положительного заключения экспертизы органа, уполномоченного на проведение экспертизы, либо урегулирования разногласий по результатам экспертизы органа, уполномоченного на проведение экспертизы.</w:t>
      </w:r>
    </w:p>
    <w:p w:rsidR="00A45D99" w:rsidRPr="00A5406E" w:rsidRDefault="0011036F" w:rsidP="00A5406E">
      <w:pPr>
        <w:pStyle w:val="20"/>
        <w:numPr>
          <w:ilvl w:val="1"/>
          <w:numId w:val="3"/>
        </w:numPr>
        <w:shd w:val="clear" w:color="auto" w:fill="auto"/>
        <w:tabs>
          <w:tab w:val="left" w:pos="1240"/>
        </w:tabs>
        <w:spacing w:before="0" w:after="0" w:line="240" w:lineRule="auto"/>
        <w:ind w:left="567" w:right="340" w:firstLine="580"/>
        <w:rPr>
          <w:sz w:val="24"/>
          <w:szCs w:val="24"/>
        </w:rPr>
      </w:pPr>
      <w:r w:rsidRPr="00A5406E">
        <w:rPr>
          <w:sz w:val="24"/>
          <w:szCs w:val="24"/>
        </w:rPr>
        <w:t xml:space="preserve">При наличии оснований для внесения изменений в административный регламент </w:t>
      </w:r>
      <w:r w:rsidR="009B590F" w:rsidRPr="00A5406E">
        <w:rPr>
          <w:sz w:val="24"/>
          <w:szCs w:val="24"/>
        </w:rPr>
        <w:t xml:space="preserve">администрация </w:t>
      </w:r>
      <w:r w:rsidR="009B590F" w:rsidRPr="00A5406E">
        <w:rPr>
          <w:color w:val="171717"/>
          <w:sz w:val="24"/>
          <w:szCs w:val="24"/>
        </w:rPr>
        <w:t>Ново-Атагинского</w:t>
      </w:r>
      <w:r w:rsidR="009B590F" w:rsidRPr="00A5406E">
        <w:rPr>
          <w:sz w:val="24"/>
          <w:szCs w:val="24"/>
        </w:rPr>
        <w:t xml:space="preserve"> сельского поселения </w:t>
      </w:r>
      <w:r w:rsidRPr="00A5406E">
        <w:rPr>
          <w:sz w:val="24"/>
          <w:szCs w:val="24"/>
        </w:rPr>
        <w:t>разрабатывает, а администрация утверждает в реестре услуг нормативный правовой акт о признании административного регламента утратившим силу и о принятии в соответствии с Порядком нового административного регламента.</w:t>
      </w:r>
    </w:p>
    <w:p w:rsidR="00A45D99" w:rsidRPr="00A5406E" w:rsidRDefault="0011036F" w:rsidP="00A5406E">
      <w:pPr>
        <w:pStyle w:val="20"/>
        <w:numPr>
          <w:ilvl w:val="1"/>
          <w:numId w:val="3"/>
        </w:numPr>
        <w:shd w:val="clear" w:color="auto" w:fill="auto"/>
        <w:tabs>
          <w:tab w:val="left" w:pos="1240"/>
        </w:tabs>
        <w:spacing w:before="0" w:after="300" w:line="240" w:lineRule="auto"/>
        <w:ind w:left="567" w:right="340" w:firstLine="580"/>
        <w:rPr>
          <w:sz w:val="24"/>
          <w:szCs w:val="24"/>
        </w:rPr>
      </w:pPr>
      <w:r w:rsidRPr="00A5406E">
        <w:rPr>
          <w:sz w:val="24"/>
          <w:szCs w:val="24"/>
        </w:rPr>
        <w:t xml:space="preserve">При наличии оснований для признания административного регламента утратившим силу </w:t>
      </w:r>
      <w:r w:rsidR="009B590F" w:rsidRPr="00A5406E">
        <w:rPr>
          <w:sz w:val="24"/>
          <w:szCs w:val="24"/>
        </w:rPr>
        <w:t xml:space="preserve">администрация </w:t>
      </w:r>
      <w:r w:rsidR="009B590F" w:rsidRPr="00A5406E">
        <w:rPr>
          <w:color w:val="171717"/>
          <w:sz w:val="24"/>
          <w:szCs w:val="24"/>
        </w:rPr>
        <w:t>Ново-Атагинского</w:t>
      </w:r>
      <w:r w:rsidR="009B590F" w:rsidRPr="00A5406E">
        <w:rPr>
          <w:sz w:val="24"/>
          <w:szCs w:val="24"/>
        </w:rPr>
        <w:t xml:space="preserve"> сельского поселения</w:t>
      </w:r>
      <w:r w:rsidRPr="00A5406E">
        <w:rPr>
          <w:sz w:val="24"/>
          <w:szCs w:val="24"/>
        </w:rPr>
        <w:t>, разрабатывает и утверждает в реестре услуг нормативный правовой акт о признании административного регламента утратившим силу.</w:t>
      </w:r>
    </w:p>
    <w:p w:rsidR="00A45D99" w:rsidRPr="00A5406E" w:rsidRDefault="0011036F" w:rsidP="00A5406E">
      <w:pPr>
        <w:pStyle w:val="10"/>
        <w:keepNext/>
        <w:keepLines/>
        <w:numPr>
          <w:ilvl w:val="0"/>
          <w:numId w:val="3"/>
        </w:numPr>
        <w:shd w:val="clear" w:color="auto" w:fill="auto"/>
        <w:tabs>
          <w:tab w:val="left" w:pos="1894"/>
        </w:tabs>
        <w:spacing w:before="0" w:line="240" w:lineRule="auto"/>
        <w:ind w:left="567" w:right="340" w:firstLine="700"/>
        <w:rPr>
          <w:sz w:val="24"/>
          <w:szCs w:val="24"/>
        </w:rPr>
      </w:pPr>
      <w:bookmarkStart w:id="6" w:name="bookmark7"/>
      <w:r w:rsidRPr="00A5406E">
        <w:rPr>
          <w:sz w:val="24"/>
          <w:szCs w:val="24"/>
        </w:rPr>
        <w:t>Проведение экспертизы проектов административных регламентов органом, уполномоченным на проведение эксперт</w:t>
      </w:r>
      <w:r w:rsidRPr="00A5406E">
        <w:rPr>
          <w:rStyle w:val="12"/>
          <w:sz w:val="24"/>
          <w:szCs w:val="24"/>
        </w:rPr>
        <w:t>изы</w:t>
      </w:r>
      <w:bookmarkEnd w:id="6"/>
    </w:p>
    <w:p w:rsidR="00A45D99" w:rsidRPr="00A5406E" w:rsidRDefault="0011036F" w:rsidP="00A5406E">
      <w:pPr>
        <w:pStyle w:val="20"/>
        <w:numPr>
          <w:ilvl w:val="1"/>
          <w:numId w:val="3"/>
        </w:numPr>
        <w:shd w:val="clear" w:color="auto" w:fill="auto"/>
        <w:tabs>
          <w:tab w:val="left" w:pos="1081"/>
        </w:tabs>
        <w:spacing w:before="0" w:after="0" w:line="240" w:lineRule="auto"/>
        <w:ind w:left="567" w:right="340" w:firstLine="580"/>
        <w:rPr>
          <w:sz w:val="24"/>
          <w:szCs w:val="24"/>
        </w:rPr>
      </w:pPr>
      <w:r w:rsidRPr="00A5406E">
        <w:rPr>
          <w:sz w:val="24"/>
          <w:szCs w:val="24"/>
        </w:rPr>
        <w:t xml:space="preserve">Экспертиза проектов административных регламентов проводится </w:t>
      </w:r>
      <w:r w:rsidR="009B590F" w:rsidRPr="00A5406E">
        <w:rPr>
          <w:sz w:val="24"/>
          <w:szCs w:val="24"/>
        </w:rPr>
        <w:t>Прокуратурой Шалинского района</w:t>
      </w:r>
      <w:r w:rsidRPr="00A5406E">
        <w:rPr>
          <w:sz w:val="24"/>
          <w:szCs w:val="24"/>
        </w:rPr>
        <w:t>, уполномоченным администрацией на проведение экспертизы, в реестре услуг.</w:t>
      </w:r>
    </w:p>
    <w:p w:rsidR="00A45D99" w:rsidRPr="00A5406E" w:rsidRDefault="0011036F" w:rsidP="00A5406E">
      <w:pPr>
        <w:pStyle w:val="20"/>
        <w:numPr>
          <w:ilvl w:val="1"/>
          <w:numId w:val="3"/>
        </w:numPr>
        <w:shd w:val="clear" w:color="auto" w:fill="auto"/>
        <w:tabs>
          <w:tab w:val="left" w:pos="1114"/>
        </w:tabs>
        <w:spacing w:before="0" w:after="0" w:line="240" w:lineRule="auto"/>
        <w:ind w:left="567" w:right="340" w:firstLine="580"/>
        <w:rPr>
          <w:sz w:val="24"/>
          <w:szCs w:val="24"/>
        </w:rPr>
      </w:pPr>
      <w:r w:rsidRPr="00A5406E">
        <w:rPr>
          <w:sz w:val="24"/>
          <w:szCs w:val="24"/>
        </w:rPr>
        <w:t>Предметом экспертизы являются:</w:t>
      </w:r>
    </w:p>
    <w:p w:rsidR="00A45D99" w:rsidRPr="00A5406E" w:rsidRDefault="0011036F" w:rsidP="00A5406E">
      <w:pPr>
        <w:pStyle w:val="20"/>
        <w:shd w:val="clear" w:color="auto" w:fill="auto"/>
        <w:tabs>
          <w:tab w:val="left" w:pos="1073"/>
        </w:tabs>
        <w:spacing w:before="0" w:after="0" w:line="240" w:lineRule="auto"/>
        <w:ind w:left="567" w:right="340" w:firstLine="580"/>
        <w:rPr>
          <w:sz w:val="24"/>
          <w:szCs w:val="24"/>
        </w:rPr>
      </w:pPr>
      <w:r w:rsidRPr="00A5406E">
        <w:rPr>
          <w:sz w:val="24"/>
          <w:szCs w:val="24"/>
        </w:rPr>
        <w:t>а)</w:t>
      </w:r>
      <w:r w:rsidRPr="00A5406E">
        <w:rPr>
          <w:sz w:val="24"/>
          <w:szCs w:val="24"/>
        </w:rPr>
        <w:tab/>
        <w:t>соответствие проектов административных регламентов требованиям пунктов 1.3 и 1.9 Порядка;</w:t>
      </w:r>
    </w:p>
    <w:p w:rsidR="00A45D99" w:rsidRPr="00A5406E" w:rsidRDefault="0011036F" w:rsidP="00A5406E">
      <w:pPr>
        <w:pStyle w:val="20"/>
        <w:shd w:val="clear" w:color="auto" w:fill="auto"/>
        <w:tabs>
          <w:tab w:val="left" w:pos="1073"/>
        </w:tabs>
        <w:spacing w:before="0" w:after="0" w:line="240" w:lineRule="auto"/>
        <w:ind w:left="567" w:right="340" w:firstLine="580"/>
        <w:rPr>
          <w:sz w:val="24"/>
          <w:szCs w:val="24"/>
        </w:rPr>
      </w:pPr>
      <w:r w:rsidRPr="00A5406E">
        <w:rPr>
          <w:sz w:val="24"/>
          <w:szCs w:val="24"/>
        </w:rPr>
        <w:t>б)</w:t>
      </w:r>
      <w:r w:rsidRPr="00A5406E">
        <w:rPr>
          <w:sz w:val="24"/>
          <w:szCs w:val="24"/>
        </w:rPr>
        <w:tab/>
        <w:t>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A45D99" w:rsidRPr="00A5406E" w:rsidRDefault="0011036F" w:rsidP="00A5406E">
      <w:pPr>
        <w:pStyle w:val="20"/>
        <w:numPr>
          <w:ilvl w:val="1"/>
          <w:numId w:val="3"/>
        </w:numPr>
        <w:shd w:val="clear" w:color="auto" w:fill="auto"/>
        <w:tabs>
          <w:tab w:val="left" w:pos="1081"/>
        </w:tabs>
        <w:spacing w:before="0" w:after="0" w:line="240" w:lineRule="auto"/>
        <w:ind w:left="567" w:right="340" w:firstLine="580"/>
        <w:rPr>
          <w:sz w:val="24"/>
          <w:szCs w:val="24"/>
        </w:rPr>
      </w:pPr>
      <w:r w:rsidRPr="00A5406E">
        <w:rPr>
          <w:sz w:val="24"/>
          <w:szCs w:val="24"/>
        </w:rPr>
        <w:t>По результатам рассмотрения проекта административного регламента орган, уполномоченный на проведение экспертизы, в течение 10 рабочих дней со дня его поступления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A45D99" w:rsidRPr="00A5406E" w:rsidRDefault="0011036F" w:rsidP="00A5406E">
      <w:pPr>
        <w:pStyle w:val="20"/>
        <w:numPr>
          <w:ilvl w:val="1"/>
          <w:numId w:val="3"/>
        </w:numPr>
        <w:shd w:val="clear" w:color="auto" w:fill="auto"/>
        <w:tabs>
          <w:tab w:val="left" w:pos="1076"/>
        </w:tabs>
        <w:spacing w:before="0" w:after="0" w:line="240" w:lineRule="auto"/>
        <w:ind w:left="567" w:right="340" w:firstLine="580"/>
        <w:rPr>
          <w:sz w:val="24"/>
          <w:szCs w:val="24"/>
        </w:rPr>
      </w:pPr>
      <w:r w:rsidRPr="00A5406E">
        <w:rPr>
          <w:sz w:val="24"/>
          <w:szCs w:val="24"/>
        </w:rPr>
        <w:t>При принятии решения о представлении положительного заключения на проект административного регламента орган, уполномоченный на проведение экспертизы, проставляет соответствующую отметку в лист согласования.</w:t>
      </w:r>
    </w:p>
    <w:p w:rsidR="00A45D99" w:rsidRPr="00A5406E" w:rsidRDefault="0011036F" w:rsidP="00A5406E">
      <w:pPr>
        <w:pStyle w:val="20"/>
        <w:numPr>
          <w:ilvl w:val="1"/>
          <w:numId w:val="3"/>
        </w:numPr>
        <w:shd w:val="clear" w:color="auto" w:fill="auto"/>
        <w:tabs>
          <w:tab w:val="left" w:pos="1076"/>
        </w:tabs>
        <w:spacing w:before="0" w:after="0" w:line="240" w:lineRule="auto"/>
        <w:ind w:left="567" w:right="340" w:firstLine="580"/>
        <w:rPr>
          <w:sz w:val="24"/>
          <w:szCs w:val="24"/>
        </w:rPr>
      </w:pPr>
      <w:r w:rsidRPr="00A5406E">
        <w:rPr>
          <w:sz w:val="24"/>
          <w:szCs w:val="24"/>
        </w:rPr>
        <w:t>При принятии решения о представлении отрицательного заключения на проект административного регламента орган, уполномоченный на проведение экспертизы, проставляет соответствующую отметку в лист согласования и вносит замечания в протокол разногласий.</w:t>
      </w:r>
    </w:p>
    <w:p w:rsidR="00A45D99" w:rsidRPr="00A5406E" w:rsidRDefault="0011036F" w:rsidP="00A5406E">
      <w:pPr>
        <w:pStyle w:val="20"/>
        <w:numPr>
          <w:ilvl w:val="1"/>
          <w:numId w:val="3"/>
        </w:numPr>
        <w:shd w:val="clear" w:color="auto" w:fill="auto"/>
        <w:tabs>
          <w:tab w:val="left" w:pos="1081"/>
        </w:tabs>
        <w:spacing w:before="0" w:after="0" w:line="240" w:lineRule="auto"/>
        <w:ind w:left="567" w:right="340" w:firstLine="580"/>
        <w:rPr>
          <w:sz w:val="24"/>
          <w:szCs w:val="24"/>
        </w:rPr>
      </w:pPr>
      <w:r w:rsidRPr="00A5406E">
        <w:rPr>
          <w:sz w:val="24"/>
          <w:szCs w:val="24"/>
        </w:rPr>
        <w:t>При наличии в заключении органа, уполномоченного на проведение экспертизы, замечаний и предложений к проекту административного регламента разработчик административного регламента обеспечивает учет таких замечаний и</w:t>
      </w:r>
    </w:p>
    <w:p w:rsidR="00A45D99" w:rsidRPr="00A5406E" w:rsidRDefault="0011036F" w:rsidP="00A5406E">
      <w:pPr>
        <w:pStyle w:val="20"/>
        <w:shd w:val="clear" w:color="auto" w:fill="auto"/>
        <w:spacing w:before="0" w:after="0" w:line="240" w:lineRule="auto"/>
        <w:ind w:left="567" w:right="340"/>
        <w:jc w:val="left"/>
        <w:rPr>
          <w:sz w:val="24"/>
          <w:szCs w:val="24"/>
        </w:rPr>
      </w:pPr>
      <w:r w:rsidRPr="00A5406E">
        <w:rPr>
          <w:sz w:val="24"/>
          <w:szCs w:val="24"/>
        </w:rPr>
        <w:t>предложений.</w:t>
      </w:r>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lastRenderedPageBreak/>
        <w:t>При наличии разногласий разработчик административного регламента вносит в протокол разногласий возражения на замечания органа, уполномоченного на проведение экспертизы.</w:t>
      </w:r>
    </w:p>
    <w:p w:rsidR="00A45D99" w:rsidRPr="00A5406E" w:rsidRDefault="0011036F" w:rsidP="00A5406E">
      <w:pPr>
        <w:pStyle w:val="20"/>
        <w:numPr>
          <w:ilvl w:val="1"/>
          <w:numId w:val="3"/>
        </w:numPr>
        <w:shd w:val="clear" w:color="auto" w:fill="auto"/>
        <w:tabs>
          <w:tab w:val="left" w:pos="1267"/>
        </w:tabs>
        <w:spacing w:before="0" w:after="0" w:line="240" w:lineRule="auto"/>
        <w:ind w:left="567" w:right="340" w:firstLine="580"/>
        <w:rPr>
          <w:sz w:val="24"/>
          <w:szCs w:val="24"/>
        </w:rPr>
      </w:pPr>
      <w:r w:rsidRPr="00A5406E">
        <w:rPr>
          <w:sz w:val="24"/>
          <w:szCs w:val="24"/>
        </w:rPr>
        <w:t>Орган, уполномоченный на проведение экспертизы, рассматривает возражения, представленные разработчиком административного регламента, в срок, не превышающий 5 рабочих дней с даты внесения разработчиком административного регламента таких возражений в протокол разногласий.</w:t>
      </w:r>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t>В случае согласия с возражениями, представленными разработчиком административного регламента, орган, уполномоченный на проведение экспертизы, проставляет отметку об урегулировании разногласий в проекте протокола разногласий, подписывает протокол разногласий и принимает решение о представлении положительного заключения на проект административного регламента в соответствии с пунктом 4.4 Порядка.</w:t>
      </w:r>
    </w:p>
    <w:p w:rsidR="00A45D99" w:rsidRPr="00A5406E" w:rsidRDefault="0011036F" w:rsidP="00A5406E">
      <w:pPr>
        <w:pStyle w:val="20"/>
        <w:shd w:val="clear" w:color="auto" w:fill="auto"/>
        <w:spacing w:before="0" w:after="0" w:line="240" w:lineRule="auto"/>
        <w:ind w:left="567" w:right="340" w:firstLine="580"/>
        <w:rPr>
          <w:sz w:val="24"/>
          <w:szCs w:val="24"/>
        </w:rPr>
      </w:pPr>
      <w:r w:rsidRPr="00A5406E">
        <w:rPr>
          <w:sz w:val="24"/>
          <w:szCs w:val="24"/>
        </w:rPr>
        <w:t>В случае несогласия с возражениями, представленными разработчиком административного регламента, орган, уполномоченный на проведение экспертизы, проставляет соответствующую отметку в протоколе разногласий.</w:t>
      </w:r>
    </w:p>
    <w:p w:rsidR="00A45D99" w:rsidRPr="00A5406E" w:rsidRDefault="0011036F" w:rsidP="00A5406E">
      <w:pPr>
        <w:pStyle w:val="20"/>
        <w:numPr>
          <w:ilvl w:val="1"/>
          <w:numId w:val="3"/>
        </w:numPr>
        <w:shd w:val="clear" w:color="auto" w:fill="auto"/>
        <w:tabs>
          <w:tab w:val="left" w:pos="1267"/>
        </w:tabs>
        <w:spacing w:before="0" w:after="0" w:line="240" w:lineRule="auto"/>
        <w:ind w:left="567" w:right="340" w:firstLine="580"/>
        <w:rPr>
          <w:sz w:val="24"/>
          <w:szCs w:val="24"/>
        </w:rPr>
        <w:sectPr w:rsidR="00A45D99" w:rsidRPr="00A5406E" w:rsidSect="00A5406E">
          <w:pgSz w:w="11900" w:h="16840"/>
          <w:pgMar w:top="1135" w:right="536" w:bottom="1135" w:left="1101" w:header="0" w:footer="3" w:gutter="0"/>
          <w:cols w:space="720"/>
          <w:noEndnote/>
          <w:docGrid w:linePitch="360"/>
        </w:sectPr>
      </w:pPr>
      <w:r w:rsidRPr="00A5406E">
        <w:rPr>
          <w:sz w:val="24"/>
          <w:szCs w:val="24"/>
        </w:rPr>
        <w:t>Разногласия по проекту административного регламента между разработчиком административного регламента и органом, уполномоченным на проведение экспертизы, разрешаются в порядке, предусмотренном регламентом администрации.</w:t>
      </w:r>
    </w:p>
    <w:p w:rsidR="00A45D99" w:rsidRPr="00A5406E" w:rsidRDefault="0011036F" w:rsidP="00A5406E">
      <w:pPr>
        <w:pStyle w:val="60"/>
        <w:shd w:val="clear" w:color="auto" w:fill="auto"/>
        <w:spacing w:line="240" w:lineRule="auto"/>
        <w:ind w:left="567" w:right="340"/>
      </w:pPr>
      <w:r w:rsidRPr="00A5406E">
        <w:lastRenderedPageBreak/>
        <w:t>Утверждены</w:t>
      </w:r>
    </w:p>
    <w:p w:rsidR="00A45D99" w:rsidRPr="00A5406E" w:rsidRDefault="00E750C2" w:rsidP="00A5406E">
      <w:pPr>
        <w:pStyle w:val="60"/>
        <w:shd w:val="clear" w:color="auto" w:fill="auto"/>
        <w:spacing w:line="240" w:lineRule="auto"/>
        <w:ind w:left="567" w:right="340"/>
      </w:pPr>
      <w:r w:rsidRPr="00A5406E">
        <w:t xml:space="preserve">постановлением администрации </w:t>
      </w:r>
    </w:p>
    <w:p w:rsidR="00A45D99" w:rsidRPr="00A5406E" w:rsidRDefault="00E750C2" w:rsidP="00A5406E">
      <w:pPr>
        <w:pStyle w:val="60"/>
        <w:shd w:val="clear" w:color="auto" w:fill="auto"/>
        <w:tabs>
          <w:tab w:val="left" w:leader="underscore" w:pos="10138"/>
        </w:tabs>
        <w:spacing w:line="240" w:lineRule="auto"/>
        <w:ind w:left="567" w:right="340"/>
      </w:pPr>
      <w:r w:rsidRPr="00A5406E">
        <w:rPr>
          <w:color w:val="171717"/>
        </w:rPr>
        <w:t>Ново-Атагинского</w:t>
      </w:r>
      <w:r w:rsidRPr="00A5406E">
        <w:t xml:space="preserve"> сельского поселения</w:t>
      </w:r>
    </w:p>
    <w:p w:rsidR="00A45D99" w:rsidRPr="00A5406E" w:rsidRDefault="00A5406E" w:rsidP="00A5406E">
      <w:pPr>
        <w:pStyle w:val="60"/>
        <w:shd w:val="clear" w:color="auto" w:fill="auto"/>
        <w:tabs>
          <w:tab w:val="left" w:leader="underscore" w:pos="8238"/>
          <w:tab w:val="left" w:leader="underscore" w:pos="10138"/>
        </w:tabs>
        <w:spacing w:after="562" w:line="240" w:lineRule="auto"/>
        <w:ind w:left="567" w:right="340"/>
      </w:pPr>
      <w:r>
        <w:t>От_________________2026 года №____</w:t>
      </w:r>
    </w:p>
    <w:p w:rsidR="00A45D99" w:rsidRPr="00A5406E" w:rsidRDefault="0011036F" w:rsidP="00A5406E">
      <w:pPr>
        <w:pStyle w:val="40"/>
        <w:shd w:val="clear" w:color="auto" w:fill="auto"/>
        <w:spacing w:before="0" w:after="0" w:line="240" w:lineRule="auto"/>
        <w:ind w:left="567" w:right="340" w:firstLine="0"/>
        <w:jc w:val="center"/>
        <w:rPr>
          <w:sz w:val="24"/>
          <w:szCs w:val="24"/>
        </w:rPr>
      </w:pPr>
      <w:r w:rsidRPr="00A5406E">
        <w:rPr>
          <w:sz w:val="24"/>
          <w:szCs w:val="24"/>
        </w:rPr>
        <w:t>ОСОБЕННОСТИ</w:t>
      </w:r>
    </w:p>
    <w:p w:rsidR="00A45D99" w:rsidRPr="00A5406E" w:rsidRDefault="0011036F" w:rsidP="00A5406E">
      <w:pPr>
        <w:pStyle w:val="40"/>
        <w:shd w:val="clear" w:color="auto" w:fill="auto"/>
        <w:spacing w:before="0" w:after="0" w:line="240" w:lineRule="auto"/>
        <w:ind w:left="567" w:right="340" w:firstLine="0"/>
        <w:jc w:val="center"/>
        <w:rPr>
          <w:sz w:val="24"/>
          <w:szCs w:val="24"/>
        </w:rPr>
      </w:pPr>
      <w:r w:rsidRPr="00A5406E">
        <w:rPr>
          <w:sz w:val="24"/>
          <w:szCs w:val="24"/>
        </w:rPr>
        <w:t>РАЗРАБОТКИ И УТВЕРЖДЕНИЯ АДМИНИСТРАТИВНЫХ РЕГЛАМЕНТОВ</w:t>
      </w:r>
      <w:r w:rsidRPr="00A5406E">
        <w:rPr>
          <w:sz w:val="24"/>
          <w:szCs w:val="24"/>
        </w:rPr>
        <w:br/>
        <w:t>ПРЕДОСТАВЛЕНИЯ МУНИЦИПАЛЬНЫХ УСЛУГ В МУНИЦИПАЛЬНОМ</w:t>
      </w:r>
    </w:p>
    <w:p w:rsidR="00A5406E" w:rsidRDefault="0011036F" w:rsidP="00A5406E">
      <w:pPr>
        <w:pStyle w:val="40"/>
        <w:shd w:val="clear" w:color="auto" w:fill="auto"/>
        <w:tabs>
          <w:tab w:val="left" w:leader="underscore" w:pos="8924"/>
        </w:tabs>
        <w:spacing w:before="0" w:after="0" w:line="240" w:lineRule="auto"/>
        <w:ind w:left="567" w:right="340" w:firstLine="0"/>
        <w:jc w:val="center"/>
        <w:rPr>
          <w:sz w:val="24"/>
          <w:szCs w:val="24"/>
        </w:rPr>
      </w:pPr>
      <w:r w:rsidRPr="00A5406E">
        <w:rPr>
          <w:sz w:val="24"/>
          <w:szCs w:val="24"/>
        </w:rPr>
        <w:t xml:space="preserve">ОБРАЗОВАНИИ </w:t>
      </w:r>
      <w:r w:rsidR="00E750C2" w:rsidRPr="00A5406E">
        <w:rPr>
          <w:sz w:val="24"/>
          <w:szCs w:val="24"/>
        </w:rPr>
        <w:t>«</w:t>
      </w:r>
      <w:r w:rsidR="00E750C2" w:rsidRPr="00A5406E">
        <w:rPr>
          <w:color w:val="171717"/>
          <w:sz w:val="24"/>
          <w:szCs w:val="24"/>
        </w:rPr>
        <w:t>НОВО-АТАГИНСКОЕ</w:t>
      </w:r>
      <w:r w:rsidR="00E750C2" w:rsidRPr="00A5406E">
        <w:rPr>
          <w:sz w:val="24"/>
          <w:szCs w:val="24"/>
        </w:rPr>
        <w:t xml:space="preserve"> СЕЛЬСКОЕ ПОСЕЛЕНИЕ» </w:t>
      </w:r>
    </w:p>
    <w:p w:rsidR="00A45D99" w:rsidRPr="00A5406E" w:rsidRDefault="0011036F" w:rsidP="00A5406E">
      <w:pPr>
        <w:pStyle w:val="40"/>
        <w:shd w:val="clear" w:color="auto" w:fill="auto"/>
        <w:tabs>
          <w:tab w:val="left" w:leader="underscore" w:pos="8924"/>
        </w:tabs>
        <w:spacing w:before="0" w:after="0" w:line="240" w:lineRule="auto"/>
        <w:ind w:left="567" w:right="340" w:firstLine="0"/>
        <w:jc w:val="center"/>
        <w:rPr>
          <w:sz w:val="24"/>
          <w:szCs w:val="24"/>
        </w:rPr>
      </w:pPr>
      <w:r w:rsidRPr="00A5406E">
        <w:rPr>
          <w:sz w:val="24"/>
          <w:szCs w:val="24"/>
        </w:rPr>
        <w:t>В 202</w:t>
      </w:r>
      <w:r w:rsidR="00A5406E">
        <w:rPr>
          <w:sz w:val="24"/>
          <w:szCs w:val="24"/>
        </w:rPr>
        <w:t>6</w:t>
      </w:r>
      <w:r w:rsidRPr="00A5406E">
        <w:rPr>
          <w:sz w:val="24"/>
          <w:szCs w:val="24"/>
        </w:rPr>
        <w:t xml:space="preserve"> - 202</w:t>
      </w:r>
      <w:r w:rsidR="00A5406E">
        <w:rPr>
          <w:sz w:val="24"/>
          <w:szCs w:val="24"/>
        </w:rPr>
        <w:t>7</w:t>
      </w:r>
      <w:r w:rsidRPr="00A5406E">
        <w:rPr>
          <w:sz w:val="24"/>
          <w:szCs w:val="24"/>
        </w:rPr>
        <w:t xml:space="preserve"> ГОДАХ</w:t>
      </w:r>
    </w:p>
    <w:p w:rsidR="003703A3" w:rsidRPr="00A5406E" w:rsidRDefault="003703A3" w:rsidP="00A5406E">
      <w:pPr>
        <w:pStyle w:val="40"/>
        <w:shd w:val="clear" w:color="auto" w:fill="auto"/>
        <w:tabs>
          <w:tab w:val="left" w:leader="underscore" w:pos="8924"/>
        </w:tabs>
        <w:spacing w:before="0" w:after="0" w:line="240" w:lineRule="auto"/>
        <w:ind w:left="567" w:right="340" w:firstLine="0"/>
        <w:jc w:val="center"/>
        <w:rPr>
          <w:sz w:val="24"/>
          <w:szCs w:val="24"/>
        </w:rPr>
      </w:pPr>
    </w:p>
    <w:p w:rsidR="00A45D99" w:rsidRPr="00A5406E" w:rsidRDefault="0011036F" w:rsidP="00A5406E">
      <w:pPr>
        <w:pStyle w:val="20"/>
        <w:numPr>
          <w:ilvl w:val="0"/>
          <w:numId w:val="6"/>
        </w:numPr>
        <w:shd w:val="clear" w:color="auto" w:fill="auto"/>
        <w:tabs>
          <w:tab w:val="left" w:pos="910"/>
        </w:tabs>
        <w:spacing w:before="0" w:after="0" w:line="240" w:lineRule="auto"/>
        <w:ind w:left="567" w:right="340" w:firstLine="580"/>
        <w:rPr>
          <w:sz w:val="24"/>
          <w:szCs w:val="24"/>
        </w:rPr>
      </w:pPr>
      <w:r w:rsidRPr="00A5406E">
        <w:rPr>
          <w:sz w:val="24"/>
          <w:szCs w:val="24"/>
        </w:rPr>
        <w:t>В соответствии с частью 5 статьи 37 Федерального закона от 26 декабря 2024 года № 494-ФЗ «О внесении изменений в отдельные законодательные акты Российской Федерации» при разработке и утверждении административных регламентов предоставления муниципальных услуг в 202</w:t>
      </w:r>
      <w:r w:rsidR="00A5406E">
        <w:rPr>
          <w:sz w:val="24"/>
          <w:szCs w:val="24"/>
        </w:rPr>
        <w:t>6</w:t>
      </w:r>
      <w:r w:rsidRPr="00A5406E">
        <w:rPr>
          <w:sz w:val="24"/>
          <w:szCs w:val="24"/>
        </w:rPr>
        <w:t xml:space="preserve"> - 202</w:t>
      </w:r>
      <w:r w:rsidR="00A5406E">
        <w:rPr>
          <w:sz w:val="24"/>
          <w:szCs w:val="24"/>
        </w:rPr>
        <w:t>7</w:t>
      </w:r>
      <w:r w:rsidRPr="00A5406E">
        <w:rPr>
          <w:sz w:val="24"/>
          <w:szCs w:val="24"/>
        </w:rPr>
        <w:t xml:space="preserve"> годах требования Порядка разработки и утверждения административных регламентов предоставления</w:t>
      </w:r>
    </w:p>
    <w:p w:rsidR="00A45D99" w:rsidRPr="00A5406E" w:rsidRDefault="0011036F" w:rsidP="00A5406E">
      <w:pPr>
        <w:pStyle w:val="20"/>
        <w:shd w:val="clear" w:color="auto" w:fill="auto"/>
        <w:tabs>
          <w:tab w:val="left" w:leader="underscore" w:pos="10138"/>
        </w:tabs>
        <w:spacing w:before="0" w:after="0" w:line="240" w:lineRule="auto"/>
        <w:ind w:left="567" w:right="340"/>
        <w:rPr>
          <w:sz w:val="24"/>
          <w:szCs w:val="24"/>
        </w:rPr>
      </w:pPr>
      <w:r w:rsidRPr="00A5406E">
        <w:rPr>
          <w:sz w:val="24"/>
          <w:szCs w:val="24"/>
        </w:rPr>
        <w:t xml:space="preserve">муниципальных услуг в муниципальном образовании </w:t>
      </w:r>
      <w:r w:rsidR="003703A3" w:rsidRPr="00A5406E">
        <w:rPr>
          <w:sz w:val="24"/>
          <w:szCs w:val="24"/>
        </w:rPr>
        <w:t>«</w:t>
      </w:r>
      <w:r w:rsidR="003703A3" w:rsidRPr="00A5406E">
        <w:rPr>
          <w:color w:val="171717"/>
          <w:sz w:val="24"/>
          <w:szCs w:val="24"/>
        </w:rPr>
        <w:t>Ново-Атагинское</w:t>
      </w:r>
      <w:r w:rsidR="003703A3" w:rsidRPr="00A5406E">
        <w:rPr>
          <w:sz w:val="24"/>
          <w:szCs w:val="24"/>
        </w:rPr>
        <w:t xml:space="preserve"> сельское поселение» </w:t>
      </w:r>
      <w:r w:rsidRPr="00A5406E">
        <w:rPr>
          <w:sz w:val="24"/>
          <w:szCs w:val="24"/>
        </w:rPr>
        <w:t>(далее - Порядок), предусматривающие разработку, согласование и проведение экспертизы проектов административных регламентов с использованием программно</w:t>
      </w:r>
      <w:r w:rsidRPr="00A5406E">
        <w:rPr>
          <w:sz w:val="24"/>
          <w:szCs w:val="24"/>
        </w:rPr>
        <w:softHyphen/>
        <w:t>технических средств федеральной государственной информационной системы «Федеральный реестр государственных и муниципальных услуг (функций)», не применяются.</w:t>
      </w:r>
    </w:p>
    <w:p w:rsidR="00A45D99" w:rsidRPr="00A5406E" w:rsidRDefault="0011036F" w:rsidP="00A5406E">
      <w:pPr>
        <w:pStyle w:val="20"/>
        <w:numPr>
          <w:ilvl w:val="0"/>
          <w:numId w:val="6"/>
        </w:numPr>
        <w:shd w:val="clear" w:color="auto" w:fill="auto"/>
        <w:tabs>
          <w:tab w:val="left" w:pos="1085"/>
        </w:tabs>
        <w:spacing w:before="0" w:after="0" w:line="240" w:lineRule="auto"/>
        <w:ind w:left="567" w:right="340" w:firstLine="580"/>
        <w:rPr>
          <w:sz w:val="24"/>
          <w:szCs w:val="24"/>
        </w:rPr>
      </w:pPr>
      <w:r w:rsidRPr="00A5406E">
        <w:rPr>
          <w:sz w:val="24"/>
          <w:szCs w:val="24"/>
        </w:rPr>
        <w:t>Структура и содержание административного регламента должны соответствовать разделу 2 Порядка.</w:t>
      </w:r>
    </w:p>
    <w:p w:rsidR="00A45D99" w:rsidRPr="00A5406E" w:rsidRDefault="0011036F" w:rsidP="00A5406E">
      <w:pPr>
        <w:pStyle w:val="20"/>
        <w:numPr>
          <w:ilvl w:val="0"/>
          <w:numId w:val="6"/>
        </w:numPr>
        <w:shd w:val="clear" w:color="auto" w:fill="auto"/>
        <w:tabs>
          <w:tab w:val="left" w:pos="910"/>
        </w:tabs>
        <w:spacing w:before="0" w:after="0" w:line="240" w:lineRule="auto"/>
        <w:ind w:left="567" w:right="340" w:firstLine="580"/>
        <w:rPr>
          <w:sz w:val="24"/>
          <w:szCs w:val="24"/>
        </w:rPr>
      </w:pPr>
      <w:r w:rsidRPr="00A5406E">
        <w:rPr>
          <w:sz w:val="24"/>
          <w:szCs w:val="24"/>
        </w:rPr>
        <w:t>При наличии оснований для внесения изменений в административный регламент, принятый до утверждения Порядка, разрабатывается и принимается нормативный правовой акт о внесении изменений в административный регламент с учетом требований пункта 1 настоящих особенностей, а также требований к содержанию административных регламентов, предусмотренных разделом 2 Порядка.</w:t>
      </w:r>
    </w:p>
    <w:sectPr w:rsidR="00A45D99" w:rsidRPr="00A5406E">
      <w:pgSz w:w="11900" w:h="16840"/>
      <w:pgMar w:top="1565" w:right="536" w:bottom="1565" w:left="11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E4A" w:rsidRDefault="00773E4A">
      <w:r>
        <w:separator/>
      </w:r>
    </w:p>
  </w:endnote>
  <w:endnote w:type="continuationSeparator" w:id="0">
    <w:p w:rsidR="00773E4A" w:rsidRDefault="0077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E4A" w:rsidRDefault="00773E4A"/>
  </w:footnote>
  <w:footnote w:type="continuationSeparator" w:id="0">
    <w:p w:rsidR="00773E4A" w:rsidRDefault="00773E4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E47"/>
    <w:multiLevelType w:val="multilevel"/>
    <w:tmpl w:val="40208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565C7E"/>
    <w:multiLevelType w:val="multilevel"/>
    <w:tmpl w:val="307A3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23B1E"/>
    <w:multiLevelType w:val="hybridMultilevel"/>
    <w:tmpl w:val="AF5E22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52476C"/>
    <w:multiLevelType w:val="multilevel"/>
    <w:tmpl w:val="783E7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C531BE"/>
    <w:multiLevelType w:val="multilevel"/>
    <w:tmpl w:val="EE70DD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C17BFD"/>
    <w:multiLevelType w:val="multilevel"/>
    <w:tmpl w:val="E1D406D8"/>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DC5A44"/>
    <w:multiLevelType w:val="multilevel"/>
    <w:tmpl w:val="526C558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99"/>
    <w:rsid w:val="0011036F"/>
    <w:rsid w:val="002B76DC"/>
    <w:rsid w:val="00326EB8"/>
    <w:rsid w:val="003703A3"/>
    <w:rsid w:val="003F0E1A"/>
    <w:rsid w:val="00773E4A"/>
    <w:rsid w:val="00785C40"/>
    <w:rsid w:val="00843DCE"/>
    <w:rsid w:val="009B590F"/>
    <w:rsid w:val="00A45D99"/>
    <w:rsid w:val="00A5406E"/>
    <w:rsid w:val="00E75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340D"/>
  <w15:docId w15:val="{D187DB07-9328-4D4A-A336-21FBF387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1"/>
    <w:rPr>
      <w:rFonts w:ascii="Times New Roman" w:eastAsia="Times New Roman" w:hAnsi="Times New Roman" w:cs="Times New Roman"/>
      <w:b/>
      <w:bCs/>
      <w:i/>
      <w:iCs/>
      <w:smallCaps w:val="0"/>
      <w:strike w:val="0"/>
      <w:sz w:val="28"/>
      <w:szCs w:val="28"/>
      <w:u w:val="none"/>
    </w:rPr>
  </w:style>
  <w:style w:type="character" w:customStyle="1" w:styleId="30">
    <w:name w:val="Основной текст (3)"/>
    <w:basedOn w:val="3"/>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1"/>
    <w:rPr>
      <w:rFonts w:ascii="Times New Roman" w:eastAsia="Times New Roman" w:hAnsi="Times New Roman" w:cs="Times New Roman"/>
      <w:b w:val="0"/>
      <w:bCs w:val="0"/>
      <w:i/>
      <w:iCs/>
      <w:smallCaps w:val="0"/>
      <w:strike w:val="0"/>
      <w:sz w:val="28"/>
      <w:szCs w:val="28"/>
      <w:u w:val="none"/>
    </w:rPr>
  </w:style>
  <w:style w:type="character" w:customStyle="1" w:styleId="50">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2">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2">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0">
    <w:name w:val="Основной текст (2)"/>
    <w:basedOn w:val="a"/>
    <w:link w:val="2"/>
    <w:pPr>
      <w:shd w:val="clear" w:color="auto" w:fill="FFFFFF"/>
      <w:spacing w:before="120" w:after="120" w:line="322" w:lineRule="exact"/>
      <w:jc w:val="both"/>
    </w:pPr>
    <w:rPr>
      <w:rFonts w:ascii="Times New Roman" w:eastAsia="Times New Roman" w:hAnsi="Times New Roman" w:cs="Times New Roman"/>
      <w:sz w:val="28"/>
      <w:szCs w:val="28"/>
    </w:rPr>
  </w:style>
  <w:style w:type="paragraph" w:customStyle="1" w:styleId="31">
    <w:name w:val="Основной текст (3)1"/>
    <w:basedOn w:val="a"/>
    <w:link w:val="3"/>
    <w:pPr>
      <w:shd w:val="clear" w:color="auto" w:fill="FFFFFF"/>
      <w:spacing w:after="720" w:line="0" w:lineRule="atLeast"/>
      <w:jc w:val="both"/>
    </w:pPr>
    <w:rPr>
      <w:rFonts w:ascii="Times New Roman" w:eastAsia="Times New Roman" w:hAnsi="Times New Roman" w:cs="Times New Roman"/>
      <w:b/>
      <w:bCs/>
      <w:i/>
      <w:iCs/>
      <w:sz w:val="28"/>
      <w:szCs w:val="28"/>
    </w:rPr>
  </w:style>
  <w:style w:type="paragraph" w:customStyle="1" w:styleId="10">
    <w:name w:val="Заголовок №1"/>
    <w:basedOn w:val="a"/>
    <w:link w:val="1"/>
    <w:pPr>
      <w:shd w:val="clear" w:color="auto" w:fill="FFFFFF"/>
      <w:spacing w:before="720" w:after="300" w:line="322" w:lineRule="exact"/>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120" w:after="120" w:line="326" w:lineRule="exact"/>
      <w:ind w:hanging="1780"/>
    </w:pPr>
    <w:rPr>
      <w:rFonts w:ascii="Times New Roman" w:eastAsia="Times New Roman" w:hAnsi="Times New Roman" w:cs="Times New Roman"/>
      <w:b/>
      <w:bCs/>
      <w:sz w:val="28"/>
      <w:szCs w:val="28"/>
    </w:rPr>
  </w:style>
  <w:style w:type="paragraph" w:customStyle="1" w:styleId="51">
    <w:name w:val="Основной текст (5)1"/>
    <w:basedOn w:val="a"/>
    <w:link w:val="5"/>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pPr>
      <w:shd w:val="clear" w:color="auto" w:fill="FFFFFF"/>
      <w:spacing w:line="274" w:lineRule="exact"/>
      <w:jc w:val="right"/>
    </w:pPr>
    <w:rPr>
      <w:rFonts w:ascii="Times New Roman" w:eastAsia="Times New Roman" w:hAnsi="Times New Roman" w:cs="Times New Roman"/>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rPr>
  </w:style>
  <w:style w:type="paragraph" w:styleId="a6">
    <w:name w:val="header"/>
    <w:basedOn w:val="a"/>
    <w:link w:val="a7"/>
    <w:uiPriority w:val="99"/>
    <w:unhideWhenUsed/>
    <w:rsid w:val="00A5406E"/>
    <w:pPr>
      <w:tabs>
        <w:tab w:val="center" w:pos="4677"/>
        <w:tab w:val="right" w:pos="9355"/>
      </w:tabs>
    </w:pPr>
  </w:style>
  <w:style w:type="character" w:customStyle="1" w:styleId="a7">
    <w:name w:val="Верхний колонтитул Знак"/>
    <w:basedOn w:val="a0"/>
    <w:link w:val="a6"/>
    <w:uiPriority w:val="99"/>
    <w:rsid w:val="00A5406E"/>
    <w:rPr>
      <w:color w:val="000000"/>
    </w:rPr>
  </w:style>
  <w:style w:type="paragraph" w:styleId="a8">
    <w:name w:val="footer"/>
    <w:basedOn w:val="a"/>
    <w:link w:val="a9"/>
    <w:uiPriority w:val="99"/>
    <w:unhideWhenUsed/>
    <w:rsid w:val="00A5406E"/>
    <w:pPr>
      <w:tabs>
        <w:tab w:val="center" w:pos="4677"/>
        <w:tab w:val="right" w:pos="9355"/>
      </w:tabs>
    </w:pPr>
  </w:style>
  <w:style w:type="character" w:customStyle="1" w:styleId="a9">
    <w:name w:val="Нижний колонтитул Знак"/>
    <w:basedOn w:val="a0"/>
    <w:link w:val="a8"/>
    <w:uiPriority w:val="99"/>
    <w:rsid w:val="00A5406E"/>
    <w:rPr>
      <w:color w:val="000000"/>
    </w:rPr>
  </w:style>
  <w:style w:type="paragraph" w:styleId="aa">
    <w:name w:val="Balloon Text"/>
    <w:basedOn w:val="a"/>
    <w:link w:val="ab"/>
    <w:uiPriority w:val="99"/>
    <w:semiHidden/>
    <w:unhideWhenUsed/>
    <w:rsid w:val="00A5406E"/>
    <w:rPr>
      <w:rFonts w:ascii="Segoe UI" w:hAnsi="Segoe UI" w:cs="Segoe UI"/>
      <w:sz w:val="18"/>
      <w:szCs w:val="18"/>
    </w:rPr>
  </w:style>
  <w:style w:type="character" w:customStyle="1" w:styleId="ab">
    <w:name w:val="Текст выноски Знак"/>
    <w:basedOn w:val="a0"/>
    <w:link w:val="aa"/>
    <w:uiPriority w:val="99"/>
    <w:semiHidden/>
    <w:rsid w:val="00A5406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8309">
      <w:bodyDiv w:val="1"/>
      <w:marLeft w:val="0"/>
      <w:marRight w:val="0"/>
      <w:marTop w:val="0"/>
      <w:marBottom w:val="0"/>
      <w:divBdr>
        <w:top w:val="none" w:sz="0" w:space="0" w:color="auto"/>
        <w:left w:val="none" w:sz="0" w:space="0" w:color="auto"/>
        <w:bottom w:val="none" w:sz="0" w:space="0" w:color="auto"/>
        <w:right w:val="none" w:sz="0" w:space="0" w:color="auto"/>
      </w:divBdr>
    </w:div>
    <w:div w:id="106263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1078</TotalTime>
  <Pages>15</Pages>
  <Words>6225</Words>
  <Characters>35486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cp:lastPrinted>2026-01-21T11:41:00Z</cp:lastPrinted>
  <dcterms:created xsi:type="dcterms:W3CDTF">2025-12-10T12:00:00Z</dcterms:created>
  <dcterms:modified xsi:type="dcterms:W3CDTF">2026-04-06T08:32:00Z</dcterms:modified>
</cp:coreProperties>
</file>