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7C7B" w14:textId="7DD5240B" w:rsidR="00487C72" w:rsidRPr="00487C72" w:rsidRDefault="00487C72" w:rsidP="00487C72">
      <w:pPr>
        <w:spacing w:after="0" w:line="240" w:lineRule="auto"/>
        <w:rPr>
          <w:rFonts w:eastAsia="Times New Roman"/>
          <w:noProof/>
          <w:szCs w:val="28"/>
          <w:lang w:eastAsia="ru-RU"/>
        </w:rPr>
      </w:pPr>
      <w:r w:rsidRPr="00487C72">
        <w:rPr>
          <w:rFonts w:eastAsia="Times New Roman"/>
          <w:noProof/>
          <w:szCs w:val="28"/>
          <w:lang w:eastAsia="ru-RU"/>
        </w:rPr>
        <w:t>ПРОЕКТ</w:t>
      </w:r>
      <w:r w:rsidR="00EC44FB">
        <w:rPr>
          <w:rFonts w:eastAsia="Times New Roman"/>
          <w:noProof/>
          <w:szCs w:val="28"/>
          <w:lang w:eastAsia="ru-RU"/>
        </w:rPr>
        <w:tab/>
      </w:r>
      <w:r w:rsidR="00EC44FB">
        <w:rPr>
          <w:rFonts w:eastAsia="Times New Roman"/>
          <w:noProof/>
          <w:szCs w:val="28"/>
          <w:lang w:eastAsia="ru-RU"/>
        </w:rPr>
        <w:tab/>
      </w:r>
      <w:r w:rsidR="00EC44FB">
        <w:rPr>
          <w:rFonts w:eastAsia="Times New Roman"/>
          <w:noProof/>
          <w:szCs w:val="28"/>
          <w:lang w:eastAsia="ru-RU"/>
        </w:rPr>
        <w:tab/>
        <w:t xml:space="preserve">        </w:t>
      </w:r>
    </w:p>
    <w:p w14:paraId="16405C51" w14:textId="35709206" w:rsidR="00487C72" w:rsidRPr="00487C72" w:rsidRDefault="00487C72" w:rsidP="00487C72">
      <w:pPr>
        <w:spacing w:after="0" w:line="240" w:lineRule="auto"/>
        <w:jc w:val="center"/>
        <w:rPr>
          <w:rFonts w:eastAsia="Times New Roman"/>
          <w:noProof/>
          <w:szCs w:val="28"/>
          <w:lang w:eastAsia="ru-RU"/>
        </w:rPr>
      </w:pPr>
      <w:r>
        <w:rPr>
          <w:rFonts w:eastAsia="Times New Roman"/>
          <w:noProof/>
          <w:szCs w:val="28"/>
          <w:lang w:eastAsia="ru-RU"/>
        </w:rPr>
        <w:drawing>
          <wp:inline distT="0" distB="0" distL="0" distR="0" wp14:anchorId="3A9EC7EC" wp14:editId="7F0A0CA0">
            <wp:extent cx="901700" cy="933450"/>
            <wp:effectExtent l="0" t="0" r="0" b="0"/>
            <wp:docPr id="1" name="Рисунок 1" descr="gerb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 descr="gerb20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25CE7" w14:textId="77777777" w:rsidR="00487C72" w:rsidRPr="00487C72" w:rsidRDefault="00487C72" w:rsidP="00487C72">
      <w:pPr>
        <w:spacing w:after="0" w:line="240" w:lineRule="auto"/>
        <w:jc w:val="center"/>
        <w:rPr>
          <w:rFonts w:eastAsia="Times New Roman"/>
          <w:noProof/>
          <w:szCs w:val="28"/>
          <w:lang w:eastAsia="ru-RU"/>
        </w:rPr>
      </w:pPr>
      <w:r w:rsidRPr="00487C72">
        <w:rPr>
          <w:rFonts w:eastAsia="Times New Roman"/>
          <w:noProof/>
          <w:szCs w:val="28"/>
          <w:lang w:eastAsia="ru-RU"/>
        </w:rPr>
        <w:t>АДМИНИСТРАЦИЯ НОВО-АТАГИНСКОГО СЕЛЬСКОГО ПОСЕЛЕНИЯ</w:t>
      </w:r>
    </w:p>
    <w:p w14:paraId="4752DCB7" w14:textId="77777777" w:rsidR="00487C72" w:rsidRPr="00487C72" w:rsidRDefault="00487C72" w:rsidP="00487C72">
      <w:pPr>
        <w:spacing w:after="0" w:line="240" w:lineRule="auto"/>
        <w:jc w:val="center"/>
        <w:rPr>
          <w:rFonts w:eastAsia="Times New Roman"/>
          <w:noProof/>
          <w:szCs w:val="28"/>
          <w:lang w:eastAsia="ru-RU"/>
        </w:rPr>
      </w:pPr>
      <w:r w:rsidRPr="00487C72">
        <w:rPr>
          <w:rFonts w:eastAsia="Times New Roman"/>
          <w:noProof/>
          <w:szCs w:val="28"/>
          <w:lang w:eastAsia="ru-RU"/>
        </w:rPr>
        <w:t>ШАЛИНСКОГО МУНИЦИПАЛЬНОГО РАЙОНА</w:t>
      </w:r>
    </w:p>
    <w:p w14:paraId="50EA274E" w14:textId="77777777" w:rsidR="00487C72" w:rsidRPr="00487C72" w:rsidRDefault="00487C72" w:rsidP="00487C72">
      <w:pPr>
        <w:spacing w:after="0" w:line="240" w:lineRule="auto"/>
        <w:jc w:val="center"/>
        <w:rPr>
          <w:rFonts w:eastAsia="Times New Roman"/>
          <w:noProof/>
          <w:szCs w:val="28"/>
          <w:lang w:eastAsia="ru-RU"/>
        </w:rPr>
      </w:pPr>
      <w:r w:rsidRPr="00487C72">
        <w:rPr>
          <w:rFonts w:eastAsia="Times New Roman"/>
          <w:noProof/>
          <w:szCs w:val="28"/>
          <w:lang w:eastAsia="ru-RU"/>
        </w:rPr>
        <w:t>ЧЕЧЕНСКОЙ РЕСПУБЛИКИ</w:t>
      </w:r>
    </w:p>
    <w:p w14:paraId="41F2B879" w14:textId="77777777" w:rsidR="00487C72" w:rsidRPr="00487C72" w:rsidRDefault="00487C72" w:rsidP="00487C72">
      <w:pPr>
        <w:spacing w:after="0" w:line="240" w:lineRule="auto"/>
        <w:jc w:val="center"/>
        <w:rPr>
          <w:rFonts w:eastAsia="Times New Roman"/>
          <w:noProof/>
          <w:szCs w:val="28"/>
          <w:lang w:eastAsia="ru-RU"/>
        </w:rPr>
      </w:pPr>
    </w:p>
    <w:p w14:paraId="179BCB55" w14:textId="77777777" w:rsidR="00487C72" w:rsidRPr="00487C72" w:rsidRDefault="00487C72" w:rsidP="00487C72">
      <w:pPr>
        <w:spacing w:after="0" w:line="240" w:lineRule="auto"/>
        <w:jc w:val="center"/>
        <w:rPr>
          <w:rFonts w:eastAsia="Times New Roman"/>
          <w:noProof/>
          <w:szCs w:val="28"/>
          <w:lang w:eastAsia="ru-RU"/>
        </w:rPr>
      </w:pPr>
      <w:r w:rsidRPr="00487C72">
        <w:rPr>
          <w:rFonts w:eastAsia="Times New Roman"/>
          <w:noProof/>
          <w:szCs w:val="28"/>
          <w:lang w:eastAsia="ru-RU"/>
        </w:rPr>
        <w:t>НОХЧИЙН РЕСПУБЛИКИН ШЕЛАН МУНИЦИПАЛЬНИ КЪОШТАН</w:t>
      </w:r>
    </w:p>
    <w:p w14:paraId="4ED43965" w14:textId="77777777" w:rsidR="00487C72" w:rsidRPr="00487C72" w:rsidRDefault="00487C72" w:rsidP="00487C72">
      <w:pPr>
        <w:spacing w:after="0" w:line="240" w:lineRule="auto"/>
        <w:jc w:val="center"/>
        <w:rPr>
          <w:rFonts w:eastAsia="Times New Roman"/>
          <w:noProof/>
          <w:szCs w:val="28"/>
          <w:lang w:eastAsia="ru-RU"/>
        </w:rPr>
      </w:pPr>
      <w:r w:rsidRPr="00487C72">
        <w:rPr>
          <w:rFonts w:eastAsia="Times New Roman"/>
          <w:noProof/>
          <w:szCs w:val="28"/>
          <w:lang w:eastAsia="ru-RU"/>
        </w:rPr>
        <w:t>ЖИМЧУ-АТАГ1АН АДМИНИСТРАЦИ</w:t>
      </w:r>
    </w:p>
    <w:p w14:paraId="3EAAB667" w14:textId="77777777" w:rsidR="00487C72" w:rsidRPr="00487C72" w:rsidRDefault="00487C72" w:rsidP="00487C72">
      <w:pPr>
        <w:spacing w:after="0" w:line="240" w:lineRule="auto"/>
        <w:jc w:val="center"/>
        <w:rPr>
          <w:rFonts w:eastAsia="Times New Roman"/>
          <w:noProof/>
          <w:szCs w:val="28"/>
          <w:lang w:eastAsia="ru-RU"/>
        </w:rPr>
      </w:pPr>
    </w:p>
    <w:p w14:paraId="362457AC" w14:textId="77777777" w:rsidR="00487C72" w:rsidRPr="00487C72" w:rsidRDefault="00487C72" w:rsidP="00487C72">
      <w:pPr>
        <w:spacing w:after="0" w:line="240" w:lineRule="auto"/>
        <w:jc w:val="center"/>
        <w:rPr>
          <w:rFonts w:eastAsia="Times New Roman"/>
          <w:noProof/>
          <w:szCs w:val="28"/>
          <w:lang w:eastAsia="ru-RU"/>
        </w:rPr>
      </w:pPr>
      <w:r w:rsidRPr="00487C72">
        <w:rPr>
          <w:rFonts w:eastAsia="Times New Roman"/>
          <w:noProof/>
          <w:szCs w:val="28"/>
          <w:lang w:eastAsia="ru-RU"/>
        </w:rPr>
        <w:t>П О С Т А Н О В Л Е Н И Е</w:t>
      </w:r>
    </w:p>
    <w:p w14:paraId="2B443B8D" w14:textId="77777777" w:rsidR="00487C72" w:rsidRPr="00487C72" w:rsidRDefault="00487C72" w:rsidP="00487C72">
      <w:pPr>
        <w:spacing w:after="0" w:line="240" w:lineRule="auto"/>
        <w:jc w:val="center"/>
        <w:rPr>
          <w:rFonts w:eastAsia="Times New Roman"/>
          <w:b/>
          <w:noProof/>
          <w:szCs w:val="28"/>
          <w:lang w:eastAsia="ru-RU"/>
        </w:rPr>
      </w:pPr>
      <w:r w:rsidRPr="00487C72">
        <w:rPr>
          <w:rFonts w:eastAsia="Times New Roman"/>
          <w:b/>
          <w:noProof/>
          <w:szCs w:val="28"/>
          <w:lang w:eastAsia="ru-RU"/>
        </w:rPr>
        <w:t>____________________                                                                            №______</w:t>
      </w:r>
    </w:p>
    <w:p w14:paraId="73AD506F" w14:textId="77777777" w:rsidR="00487C72" w:rsidRPr="00487C72" w:rsidRDefault="00487C72" w:rsidP="00487C72">
      <w:pPr>
        <w:spacing w:after="0" w:line="240" w:lineRule="auto"/>
        <w:jc w:val="center"/>
        <w:rPr>
          <w:rFonts w:eastAsia="Times New Roman"/>
          <w:noProof/>
          <w:szCs w:val="28"/>
          <w:lang w:eastAsia="ru-RU"/>
        </w:rPr>
      </w:pPr>
      <w:r w:rsidRPr="00487C72">
        <w:rPr>
          <w:rFonts w:eastAsia="Times New Roman"/>
          <w:noProof/>
          <w:szCs w:val="28"/>
          <w:lang w:eastAsia="ru-RU"/>
        </w:rPr>
        <w:t>с. Новые –Атаги</w:t>
      </w:r>
    </w:p>
    <w:p w14:paraId="2C4D80B6" w14:textId="5AF3A5B6" w:rsidR="00EC44FB" w:rsidRPr="00EC44FB" w:rsidRDefault="00EC44FB" w:rsidP="00487C72">
      <w:pPr>
        <w:spacing w:after="0" w:line="240" w:lineRule="auto"/>
        <w:jc w:val="center"/>
        <w:rPr>
          <w:lang w:eastAsia="ru-RU"/>
        </w:rPr>
      </w:pPr>
    </w:p>
    <w:p w14:paraId="344F8CC7" w14:textId="77777777" w:rsidR="00D8568C" w:rsidRPr="00487C72" w:rsidRDefault="006B23BE" w:rsidP="00487C72">
      <w:pPr>
        <w:tabs>
          <w:tab w:val="left" w:pos="2835"/>
          <w:tab w:val="right" w:pos="9355"/>
        </w:tabs>
        <w:spacing w:after="0" w:line="240" w:lineRule="auto"/>
        <w:jc w:val="center"/>
        <w:rPr>
          <w:rFonts w:eastAsia="Times New Roman"/>
          <w:b/>
          <w:bCs/>
          <w:sz w:val="26"/>
          <w:szCs w:val="26"/>
        </w:rPr>
      </w:pPr>
      <w:r w:rsidRPr="00487C72">
        <w:rPr>
          <w:rFonts w:eastAsia="Times New Roman"/>
          <w:b/>
          <w:bCs/>
          <w:sz w:val="26"/>
          <w:szCs w:val="26"/>
        </w:rPr>
        <w:t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</w:t>
      </w:r>
    </w:p>
    <w:p w14:paraId="6AD86CC8" w14:textId="77777777" w:rsidR="00D8568C" w:rsidRPr="00487C72" w:rsidRDefault="00D8568C" w:rsidP="00487C72">
      <w:pPr>
        <w:spacing w:after="0" w:line="240" w:lineRule="auto"/>
        <w:ind w:right="175"/>
        <w:jc w:val="both"/>
        <w:rPr>
          <w:rFonts w:eastAsia="Times New Roman"/>
          <w:sz w:val="26"/>
          <w:szCs w:val="26"/>
          <w:lang w:eastAsia="ru-RU"/>
        </w:rPr>
      </w:pPr>
    </w:p>
    <w:p w14:paraId="0BD2213B" w14:textId="74D4A2E5" w:rsidR="00D8568C" w:rsidRPr="00487C72" w:rsidRDefault="006B23BE" w:rsidP="00487C72">
      <w:pPr>
        <w:spacing w:after="0" w:line="240" w:lineRule="auto"/>
        <w:ind w:right="175" w:firstLine="851"/>
        <w:jc w:val="both"/>
        <w:rPr>
          <w:rFonts w:eastAsia="Times New Roman"/>
          <w:sz w:val="26"/>
          <w:szCs w:val="26"/>
          <w:lang w:eastAsia="ru-RU"/>
        </w:rPr>
      </w:pPr>
      <w:r w:rsidRPr="00487C72">
        <w:rPr>
          <w:sz w:val="26"/>
          <w:szCs w:val="26"/>
        </w:rPr>
        <w:t>В соответствии с пунктом 2 статьи 160.1 Бюджетного кодекса Российской Федерации, приказом Минфина России от 26</w:t>
      </w:r>
      <w:r w:rsidR="00FB7D8B" w:rsidRPr="00487C72">
        <w:rPr>
          <w:sz w:val="26"/>
          <w:szCs w:val="26"/>
        </w:rPr>
        <w:t xml:space="preserve"> сентября </w:t>
      </w:r>
      <w:r w:rsidRPr="00487C72">
        <w:rPr>
          <w:sz w:val="26"/>
          <w:szCs w:val="26"/>
        </w:rPr>
        <w:t xml:space="preserve">2024 года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Положением о бюджетном устройстве и бюджетном процессе в </w:t>
      </w:r>
      <w:r w:rsidR="00487C72" w:rsidRPr="00487C72">
        <w:rPr>
          <w:sz w:val="26"/>
          <w:szCs w:val="26"/>
        </w:rPr>
        <w:t>Ново-</w:t>
      </w:r>
      <w:proofErr w:type="spellStart"/>
      <w:r w:rsidR="00487C72" w:rsidRPr="00487C72">
        <w:rPr>
          <w:sz w:val="26"/>
          <w:szCs w:val="26"/>
        </w:rPr>
        <w:t>Атагинско</w:t>
      </w:r>
      <w:r w:rsidR="00487C72" w:rsidRPr="00487C72">
        <w:rPr>
          <w:sz w:val="26"/>
          <w:szCs w:val="26"/>
        </w:rPr>
        <w:t>м</w:t>
      </w:r>
      <w:proofErr w:type="spellEnd"/>
      <w:r w:rsidR="005012E4" w:rsidRPr="00487C72">
        <w:rPr>
          <w:sz w:val="26"/>
          <w:szCs w:val="26"/>
        </w:rPr>
        <w:t xml:space="preserve"> сельско</w:t>
      </w:r>
      <w:r w:rsidR="00487C72" w:rsidRPr="00487C72">
        <w:rPr>
          <w:sz w:val="26"/>
          <w:szCs w:val="26"/>
        </w:rPr>
        <w:t xml:space="preserve">м </w:t>
      </w:r>
      <w:r w:rsidR="005012E4" w:rsidRPr="00487C72">
        <w:rPr>
          <w:sz w:val="26"/>
          <w:szCs w:val="26"/>
        </w:rPr>
        <w:t>поселени</w:t>
      </w:r>
      <w:r w:rsidR="00487C72" w:rsidRPr="00487C72">
        <w:rPr>
          <w:sz w:val="26"/>
          <w:szCs w:val="26"/>
        </w:rPr>
        <w:t>и</w:t>
      </w:r>
      <w:r w:rsidRPr="00487C72">
        <w:rPr>
          <w:sz w:val="26"/>
          <w:szCs w:val="26"/>
        </w:rPr>
        <w:t xml:space="preserve">, </w:t>
      </w:r>
      <w:r w:rsidRPr="00487C72">
        <w:rPr>
          <w:color w:val="000000"/>
          <w:sz w:val="26"/>
          <w:szCs w:val="26"/>
        </w:rPr>
        <w:t xml:space="preserve">администрация </w:t>
      </w:r>
      <w:r w:rsidR="00487C72" w:rsidRPr="00487C72">
        <w:rPr>
          <w:color w:val="000000"/>
          <w:sz w:val="26"/>
          <w:szCs w:val="26"/>
        </w:rPr>
        <w:t>Ново-Атагинского</w:t>
      </w:r>
      <w:r w:rsidR="005012E4" w:rsidRPr="00487C72">
        <w:rPr>
          <w:color w:val="000000"/>
          <w:sz w:val="26"/>
          <w:szCs w:val="26"/>
        </w:rPr>
        <w:t xml:space="preserve"> сельского поселения</w:t>
      </w:r>
    </w:p>
    <w:p w14:paraId="17518F8E" w14:textId="77777777" w:rsidR="006B23BE" w:rsidRPr="00487C72" w:rsidRDefault="006B23BE" w:rsidP="00487C72">
      <w:pPr>
        <w:spacing w:after="0" w:line="240" w:lineRule="auto"/>
        <w:ind w:right="175"/>
        <w:jc w:val="both"/>
        <w:rPr>
          <w:rFonts w:eastAsia="Times New Roman"/>
          <w:sz w:val="26"/>
          <w:szCs w:val="26"/>
          <w:lang w:eastAsia="ru-RU"/>
        </w:rPr>
      </w:pPr>
    </w:p>
    <w:p w14:paraId="2EFCFA20" w14:textId="6BE928E3" w:rsidR="00D8568C" w:rsidRPr="00487C72" w:rsidRDefault="00D8568C" w:rsidP="00487C72">
      <w:pPr>
        <w:spacing w:after="0" w:line="240" w:lineRule="auto"/>
        <w:ind w:right="175"/>
        <w:jc w:val="both"/>
        <w:rPr>
          <w:rFonts w:eastAsia="Times New Roman"/>
          <w:sz w:val="26"/>
          <w:szCs w:val="26"/>
          <w:lang w:eastAsia="ru-RU"/>
        </w:rPr>
      </w:pPr>
      <w:r w:rsidRPr="00487C72">
        <w:rPr>
          <w:rFonts w:eastAsia="Times New Roman"/>
          <w:sz w:val="26"/>
          <w:szCs w:val="26"/>
          <w:lang w:eastAsia="ru-RU"/>
        </w:rPr>
        <w:t>ПОСТАНОВЛЯ</w:t>
      </w:r>
      <w:r w:rsidR="00487C72" w:rsidRPr="00487C72">
        <w:rPr>
          <w:rFonts w:eastAsia="Times New Roman"/>
          <w:sz w:val="26"/>
          <w:szCs w:val="26"/>
          <w:lang w:eastAsia="ru-RU"/>
        </w:rPr>
        <w:t>ЕТ</w:t>
      </w:r>
      <w:r w:rsidRPr="00487C72">
        <w:rPr>
          <w:rFonts w:eastAsia="Times New Roman"/>
          <w:sz w:val="26"/>
          <w:szCs w:val="26"/>
          <w:lang w:eastAsia="ru-RU"/>
        </w:rPr>
        <w:t>:</w:t>
      </w:r>
    </w:p>
    <w:p w14:paraId="3A1478AA" w14:textId="77777777" w:rsidR="00D8568C" w:rsidRPr="00487C72" w:rsidRDefault="00D8568C" w:rsidP="00487C72">
      <w:pPr>
        <w:spacing w:after="0" w:line="240" w:lineRule="auto"/>
        <w:ind w:right="175" w:firstLine="851"/>
        <w:jc w:val="both"/>
        <w:rPr>
          <w:rFonts w:eastAsia="Times New Roman"/>
          <w:b/>
          <w:sz w:val="26"/>
          <w:szCs w:val="26"/>
          <w:lang w:eastAsia="ru-RU"/>
        </w:rPr>
      </w:pPr>
    </w:p>
    <w:p w14:paraId="6548D28E" w14:textId="55704E54" w:rsidR="00EC44FB" w:rsidRPr="00487C72" w:rsidRDefault="006B23BE" w:rsidP="00487C72">
      <w:pPr>
        <w:tabs>
          <w:tab w:val="left" w:pos="426"/>
          <w:tab w:val="left" w:pos="9498"/>
        </w:tabs>
        <w:spacing w:after="0" w:line="240" w:lineRule="auto"/>
        <w:ind w:right="141" w:firstLine="567"/>
        <w:jc w:val="both"/>
        <w:rPr>
          <w:color w:val="000000"/>
          <w:sz w:val="26"/>
          <w:szCs w:val="26"/>
        </w:rPr>
      </w:pPr>
      <w:r w:rsidRPr="00487C72">
        <w:rPr>
          <w:sz w:val="26"/>
          <w:szCs w:val="26"/>
        </w:rPr>
        <w:t xml:space="preserve">1. Утвердить регламент реализации полномочий администратора доходов бюджета по взысканию дебиторской задолженности по платежам в бюджет, пеням и штрафам по ним в </w:t>
      </w:r>
      <w:r w:rsidR="00487C72" w:rsidRPr="00487C72">
        <w:rPr>
          <w:sz w:val="26"/>
          <w:szCs w:val="26"/>
        </w:rPr>
        <w:t>Ново-</w:t>
      </w:r>
      <w:proofErr w:type="spellStart"/>
      <w:r w:rsidR="00487C72" w:rsidRPr="00487C72">
        <w:rPr>
          <w:sz w:val="26"/>
          <w:szCs w:val="26"/>
        </w:rPr>
        <w:t>Атагинском</w:t>
      </w:r>
      <w:proofErr w:type="spellEnd"/>
      <w:r w:rsidR="00487C72" w:rsidRPr="00487C72">
        <w:rPr>
          <w:sz w:val="26"/>
          <w:szCs w:val="26"/>
        </w:rPr>
        <w:t xml:space="preserve"> сельском поселении</w:t>
      </w:r>
      <w:r w:rsidRPr="00487C72">
        <w:rPr>
          <w:sz w:val="26"/>
          <w:szCs w:val="26"/>
        </w:rPr>
        <w:t>, согласно приложению, к настоящему постановлению</w:t>
      </w:r>
      <w:r w:rsidRPr="00487C72">
        <w:rPr>
          <w:color w:val="000000"/>
          <w:sz w:val="26"/>
          <w:szCs w:val="26"/>
        </w:rPr>
        <w:t>.</w:t>
      </w:r>
      <w:r w:rsidR="00EC44FB" w:rsidRPr="00487C72">
        <w:rPr>
          <w:sz w:val="26"/>
          <w:szCs w:val="26"/>
        </w:rPr>
        <w:tab/>
      </w:r>
    </w:p>
    <w:p w14:paraId="35C28C2B" w14:textId="3E3F1757" w:rsidR="00EC44FB" w:rsidRPr="00487C72" w:rsidRDefault="00487C72" w:rsidP="00487C72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C44FB" w:rsidRPr="00487C72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 w:rsidR="00EC44FB" w:rsidRPr="00487C72">
        <w:rPr>
          <w:sz w:val="26"/>
          <w:szCs w:val="26"/>
        </w:rPr>
        <w:t xml:space="preserve">Опубликовать настоящее постановление на официальном сайте </w:t>
      </w:r>
      <w:r w:rsidRPr="00487C72">
        <w:rPr>
          <w:sz w:val="26"/>
          <w:szCs w:val="26"/>
        </w:rPr>
        <w:t xml:space="preserve">Ново-Атагинского </w:t>
      </w:r>
      <w:r w:rsidR="00EC44FB" w:rsidRPr="00487C72">
        <w:rPr>
          <w:sz w:val="26"/>
          <w:szCs w:val="26"/>
        </w:rPr>
        <w:t>сельского поселения.</w:t>
      </w:r>
    </w:p>
    <w:p w14:paraId="5EB15DC3" w14:textId="4337F396" w:rsidR="00487C72" w:rsidRDefault="00487C72" w:rsidP="00487C72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C44FB" w:rsidRPr="00487C72">
        <w:rPr>
          <w:sz w:val="26"/>
          <w:szCs w:val="26"/>
        </w:rPr>
        <w:t>Настоящее постановление подлежит 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Чеченской Республики от 15 декабря 2009 года № 71-рз «О порядке организации и ведения регистра муниципальных нормативных правовых актов Чеченской Республики».</w:t>
      </w:r>
      <w:r w:rsidRPr="00487C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</w:t>
      </w:r>
    </w:p>
    <w:p w14:paraId="03882DC2" w14:textId="06B5857E" w:rsidR="00EC44FB" w:rsidRPr="00487C72" w:rsidRDefault="00487C72" w:rsidP="00487C72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Pr="00487C72">
        <w:rPr>
          <w:sz w:val="26"/>
          <w:szCs w:val="26"/>
        </w:rPr>
        <w:t>Настоящее постановление вступает в силу с момента официального опубликования.</w:t>
      </w:r>
    </w:p>
    <w:p w14:paraId="1A5020AE" w14:textId="502C1B4F" w:rsidR="00EC44FB" w:rsidRPr="00487C72" w:rsidRDefault="00EC44FB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5.</w:t>
      </w:r>
      <w:r w:rsidR="00487C72">
        <w:rPr>
          <w:sz w:val="26"/>
          <w:szCs w:val="26"/>
        </w:rPr>
        <w:t xml:space="preserve">    </w:t>
      </w:r>
      <w:r w:rsidRPr="00487C72">
        <w:rPr>
          <w:sz w:val="26"/>
          <w:szCs w:val="26"/>
        </w:rPr>
        <w:t xml:space="preserve">Контроль за исполнением постановления оставляю за собой.  </w:t>
      </w:r>
    </w:p>
    <w:p w14:paraId="69F681EF" w14:textId="77777777" w:rsidR="006C2DFE" w:rsidRPr="00487C72" w:rsidRDefault="006C2DFE" w:rsidP="00487C72">
      <w:pPr>
        <w:pStyle w:val="a0"/>
        <w:rPr>
          <w:sz w:val="26"/>
          <w:szCs w:val="26"/>
        </w:rPr>
      </w:pPr>
    </w:p>
    <w:p w14:paraId="30E3AB08" w14:textId="5E91791E" w:rsidR="001D1606" w:rsidRPr="00487C72" w:rsidRDefault="006C2DFE" w:rsidP="00487C72">
      <w:pPr>
        <w:pStyle w:val="a0"/>
        <w:rPr>
          <w:sz w:val="26"/>
          <w:szCs w:val="26"/>
        </w:rPr>
      </w:pPr>
      <w:r w:rsidRPr="00487C72">
        <w:rPr>
          <w:sz w:val="26"/>
          <w:szCs w:val="26"/>
        </w:rPr>
        <w:t xml:space="preserve">Глава администрации                                                          </w:t>
      </w:r>
      <w:r w:rsidR="00511F85" w:rsidRPr="00487C72">
        <w:rPr>
          <w:sz w:val="26"/>
          <w:szCs w:val="26"/>
        </w:rPr>
        <w:t xml:space="preserve"> </w:t>
      </w:r>
      <w:r w:rsidR="00C44589" w:rsidRPr="00487C72">
        <w:rPr>
          <w:sz w:val="26"/>
          <w:szCs w:val="26"/>
        </w:rPr>
        <w:t xml:space="preserve">    </w:t>
      </w:r>
      <w:r w:rsidR="00487C72">
        <w:rPr>
          <w:sz w:val="26"/>
          <w:szCs w:val="26"/>
        </w:rPr>
        <w:t xml:space="preserve">             </w:t>
      </w:r>
      <w:r w:rsidR="00511F85" w:rsidRPr="00487C72">
        <w:rPr>
          <w:sz w:val="26"/>
          <w:szCs w:val="26"/>
        </w:rPr>
        <w:t xml:space="preserve"> </w:t>
      </w:r>
      <w:r w:rsidR="006749AA" w:rsidRPr="00487C72">
        <w:rPr>
          <w:sz w:val="26"/>
          <w:szCs w:val="26"/>
        </w:rPr>
        <w:t xml:space="preserve"> </w:t>
      </w:r>
      <w:r w:rsidR="00511F85" w:rsidRPr="00487C72">
        <w:rPr>
          <w:sz w:val="26"/>
          <w:szCs w:val="26"/>
        </w:rPr>
        <w:t xml:space="preserve"> </w:t>
      </w:r>
      <w:proofErr w:type="spellStart"/>
      <w:r w:rsidR="00487C72" w:rsidRPr="00487C72">
        <w:rPr>
          <w:sz w:val="26"/>
          <w:szCs w:val="26"/>
        </w:rPr>
        <w:t>А.М.Масаев</w:t>
      </w:r>
      <w:proofErr w:type="spellEnd"/>
    </w:p>
    <w:p w14:paraId="5E51A5CB" w14:textId="77777777" w:rsidR="009D3A43" w:rsidRDefault="009D3A43" w:rsidP="00487C72">
      <w:pPr>
        <w:pStyle w:val="a0"/>
      </w:pPr>
    </w:p>
    <w:p w14:paraId="7D52348F" w14:textId="77777777" w:rsidR="000428A4" w:rsidRPr="00487C72" w:rsidRDefault="006B1622" w:rsidP="00487C72">
      <w:pPr>
        <w:shd w:val="clear" w:color="auto" w:fill="FFFFFF"/>
        <w:spacing w:after="0" w:line="240" w:lineRule="auto"/>
        <w:ind w:left="4248" w:firstLine="288"/>
        <w:jc w:val="right"/>
        <w:rPr>
          <w:sz w:val="24"/>
          <w:szCs w:val="24"/>
        </w:rPr>
      </w:pPr>
      <w:r w:rsidRPr="00487C72">
        <w:rPr>
          <w:sz w:val="24"/>
          <w:szCs w:val="24"/>
        </w:rPr>
        <w:t xml:space="preserve">Приложение </w:t>
      </w:r>
    </w:p>
    <w:p w14:paraId="55B74DA8" w14:textId="77777777" w:rsidR="000428A4" w:rsidRPr="00487C72" w:rsidRDefault="000428A4" w:rsidP="00487C72">
      <w:pPr>
        <w:shd w:val="clear" w:color="auto" w:fill="FFFFFF"/>
        <w:spacing w:after="0" w:line="240" w:lineRule="auto"/>
        <w:ind w:left="4248" w:firstLine="288"/>
        <w:jc w:val="right"/>
        <w:rPr>
          <w:sz w:val="24"/>
          <w:szCs w:val="24"/>
        </w:rPr>
      </w:pPr>
      <w:r w:rsidRPr="00487C72">
        <w:rPr>
          <w:sz w:val="24"/>
          <w:szCs w:val="24"/>
        </w:rPr>
        <w:t>к постановлению администрации</w:t>
      </w:r>
    </w:p>
    <w:p w14:paraId="742AFBAC" w14:textId="51C70BD7" w:rsidR="000428A4" w:rsidRPr="00487C72" w:rsidRDefault="00487C72" w:rsidP="00487C72">
      <w:pPr>
        <w:shd w:val="clear" w:color="auto" w:fill="FFFFFF"/>
        <w:spacing w:after="0" w:line="240" w:lineRule="auto"/>
        <w:ind w:left="4248" w:firstLine="288"/>
        <w:jc w:val="right"/>
        <w:rPr>
          <w:sz w:val="24"/>
          <w:szCs w:val="24"/>
        </w:rPr>
      </w:pPr>
      <w:r w:rsidRPr="00487C72">
        <w:rPr>
          <w:sz w:val="24"/>
          <w:szCs w:val="24"/>
        </w:rPr>
        <w:t xml:space="preserve">Ново-Атагинского </w:t>
      </w:r>
      <w:r w:rsidR="005012E4" w:rsidRPr="00487C72">
        <w:rPr>
          <w:sz w:val="24"/>
          <w:szCs w:val="24"/>
        </w:rPr>
        <w:t>сельского поселения</w:t>
      </w:r>
    </w:p>
    <w:p w14:paraId="3005E6ED" w14:textId="77777777" w:rsidR="000428A4" w:rsidRPr="00487C72" w:rsidRDefault="000428A4" w:rsidP="00487C72">
      <w:pPr>
        <w:shd w:val="clear" w:color="auto" w:fill="FFFFFF"/>
        <w:spacing w:after="0" w:line="240" w:lineRule="auto"/>
        <w:ind w:left="4248" w:firstLine="288"/>
        <w:jc w:val="right"/>
        <w:rPr>
          <w:sz w:val="24"/>
          <w:szCs w:val="24"/>
          <w:u w:val="single"/>
        </w:rPr>
      </w:pPr>
      <w:r w:rsidRPr="00487C72">
        <w:rPr>
          <w:sz w:val="24"/>
          <w:szCs w:val="24"/>
        </w:rPr>
        <w:t xml:space="preserve">от </w:t>
      </w:r>
      <w:proofErr w:type="gramStart"/>
      <w:r w:rsidRPr="00487C72">
        <w:rPr>
          <w:sz w:val="24"/>
          <w:szCs w:val="24"/>
        </w:rPr>
        <w:t>«</w:t>
      </w:r>
      <w:r w:rsidRPr="00487C72">
        <w:rPr>
          <w:sz w:val="24"/>
          <w:szCs w:val="24"/>
          <w:u w:val="single"/>
        </w:rPr>
        <w:t xml:space="preserve">  </w:t>
      </w:r>
      <w:proofErr w:type="gramEnd"/>
      <w:r w:rsidRPr="00487C72">
        <w:rPr>
          <w:sz w:val="24"/>
          <w:szCs w:val="24"/>
          <w:u w:val="single"/>
        </w:rPr>
        <w:t xml:space="preserve"> </w:t>
      </w:r>
      <w:proofErr w:type="gramStart"/>
      <w:r w:rsidRPr="00487C72">
        <w:rPr>
          <w:sz w:val="24"/>
          <w:szCs w:val="24"/>
          <w:u w:val="single"/>
        </w:rPr>
        <w:t xml:space="preserve">  </w:t>
      </w:r>
      <w:r w:rsidRPr="00487C72">
        <w:rPr>
          <w:sz w:val="24"/>
          <w:szCs w:val="24"/>
        </w:rPr>
        <w:t>»</w:t>
      </w:r>
      <w:proofErr w:type="gramEnd"/>
      <w:r w:rsidRPr="00487C72">
        <w:rPr>
          <w:sz w:val="24"/>
          <w:szCs w:val="24"/>
        </w:rPr>
        <w:t xml:space="preserve"> </w:t>
      </w:r>
      <w:r w:rsidRPr="00487C72">
        <w:rPr>
          <w:sz w:val="24"/>
          <w:szCs w:val="24"/>
          <w:u w:val="single"/>
        </w:rPr>
        <w:t xml:space="preserve">                </w:t>
      </w:r>
      <w:r w:rsidRPr="00487C72">
        <w:rPr>
          <w:sz w:val="24"/>
          <w:szCs w:val="24"/>
        </w:rPr>
        <w:t xml:space="preserve"> 202</w:t>
      </w:r>
      <w:r w:rsidR="00FB7D8B" w:rsidRPr="00487C72">
        <w:rPr>
          <w:sz w:val="24"/>
          <w:szCs w:val="24"/>
        </w:rPr>
        <w:t>6</w:t>
      </w:r>
      <w:r w:rsidRPr="00487C72">
        <w:rPr>
          <w:sz w:val="24"/>
          <w:szCs w:val="24"/>
        </w:rPr>
        <w:t xml:space="preserve"> </w:t>
      </w:r>
      <w:proofErr w:type="gramStart"/>
      <w:r w:rsidRPr="00487C72">
        <w:rPr>
          <w:sz w:val="24"/>
          <w:szCs w:val="24"/>
        </w:rPr>
        <w:t>года  №</w:t>
      </w:r>
      <w:proofErr w:type="gramEnd"/>
      <w:r w:rsidRPr="00487C72">
        <w:rPr>
          <w:sz w:val="24"/>
          <w:szCs w:val="24"/>
        </w:rPr>
        <w:t xml:space="preserve"> ___</w:t>
      </w:r>
      <w:r w:rsidR="001652E2" w:rsidRPr="00487C72">
        <w:rPr>
          <w:sz w:val="24"/>
          <w:szCs w:val="24"/>
        </w:rPr>
        <w:t>__</w:t>
      </w:r>
    </w:p>
    <w:p w14:paraId="6D78EC3C" w14:textId="77777777" w:rsidR="001652E2" w:rsidRDefault="001652E2" w:rsidP="00487C72">
      <w:pPr>
        <w:spacing w:after="0" w:line="240" w:lineRule="auto"/>
        <w:jc w:val="center"/>
        <w:rPr>
          <w:b/>
          <w:szCs w:val="28"/>
        </w:rPr>
      </w:pPr>
    </w:p>
    <w:p w14:paraId="530BA757" w14:textId="77777777" w:rsidR="006B23BE" w:rsidRPr="00487C72" w:rsidRDefault="006B23BE" w:rsidP="00487C72">
      <w:pPr>
        <w:spacing w:after="0" w:line="240" w:lineRule="auto"/>
        <w:jc w:val="center"/>
        <w:rPr>
          <w:b/>
          <w:sz w:val="26"/>
          <w:szCs w:val="26"/>
        </w:rPr>
      </w:pPr>
      <w:r w:rsidRPr="00487C72">
        <w:rPr>
          <w:b/>
          <w:sz w:val="26"/>
          <w:szCs w:val="26"/>
        </w:rPr>
        <w:t>Регламент</w:t>
      </w:r>
    </w:p>
    <w:p w14:paraId="011FA407" w14:textId="77777777" w:rsidR="006B23BE" w:rsidRPr="00487C72" w:rsidRDefault="006B23BE" w:rsidP="00487C7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487C72">
        <w:rPr>
          <w:b/>
          <w:bCs/>
          <w:sz w:val="26"/>
          <w:szCs w:val="26"/>
        </w:rPr>
        <w:t xml:space="preserve">реализации </w:t>
      </w:r>
      <w:r w:rsidRPr="00487C72">
        <w:rPr>
          <w:b/>
          <w:sz w:val="26"/>
          <w:szCs w:val="26"/>
        </w:rPr>
        <w:t>полномочий администратора доходов бюджета</w:t>
      </w:r>
      <w:r w:rsidRPr="00487C72">
        <w:rPr>
          <w:b/>
          <w:bCs/>
          <w:sz w:val="26"/>
          <w:szCs w:val="26"/>
        </w:rPr>
        <w:t xml:space="preserve"> по взысканию дебиторской задолженности по платежам в бюджет, пеням и штрафам по ним</w:t>
      </w:r>
    </w:p>
    <w:p w14:paraId="35E457D7" w14:textId="77777777" w:rsidR="006B23BE" w:rsidRPr="00487C72" w:rsidRDefault="006B23BE" w:rsidP="00487C72">
      <w:pPr>
        <w:tabs>
          <w:tab w:val="left" w:pos="709"/>
        </w:tabs>
        <w:spacing w:after="0" w:line="240" w:lineRule="auto"/>
        <w:rPr>
          <w:sz w:val="26"/>
          <w:szCs w:val="26"/>
        </w:rPr>
      </w:pPr>
    </w:p>
    <w:p w14:paraId="140AAEE6" w14:textId="77777777" w:rsidR="006B23BE" w:rsidRPr="00487C72" w:rsidRDefault="006B23BE" w:rsidP="00487C72">
      <w:pPr>
        <w:tabs>
          <w:tab w:val="left" w:pos="709"/>
        </w:tabs>
        <w:spacing w:after="0" w:line="240" w:lineRule="auto"/>
        <w:jc w:val="center"/>
        <w:rPr>
          <w:b/>
          <w:sz w:val="26"/>
          <w:szCs w:val="26"/>
        </w:rPr>
      </w:pPr>
      <w:r w:rsidRPr="00487C72">
        <w:rPr>
          <w:b/>
          <w:sz w:val="26"/>
          <w:szCs w:val="26"/>
        </w:rPr>
        <w:t>1. Общие положения</w:t>
      </w:r>
    </w:p>
    <w:p w14:paraId="78E459AF" w14:textId="77777777" w:rsidR="006B23BE" w:rsidRPr="00487C72" w:rsidRDefault="006B23BE" w:rsidP="00487C72">
      <w:pPr>
        <w:pStyle w:val="ConsPlusNormal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1.1. Настоящий регламент устанавливает порядок реализации полномочий администратора доходов бюджета по взысканию дебиторской задолженности по платежам в бюджет, пеням и штрафам по ним.</w:t>
      </w:r>
    </w:p>
    <w:p w14:paraId="6B518E40" w14:textId="07CD4191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 xml:space="preserve">1.2. Регламент администрации </w:t>
      </w:r>
      <w:r w:rsidR="00487C72" w:rsidRPr="00487C72">
        <w:rPr>
          <w:sz w:val="26"/>
          <w:szCs w:val="26"/>
        </w:rPr>
        <w:t xml:space="preserve">Ново-Атагинского </w:t>
      </w:r>
      <w:r w:rsidR="005012E4" w:rsidRPr="00487C72">
        <w:rPr>
          <w:sz w:val="26"/>
          <w:szCs w:val="26"/>
        </w:rPr>
        <w:t>сельского поселения</w:t>
      </w:r>
      <w:r w:rsidRPr="00487C72">
        <w:rPr>
          <w:sz w:val="26"/>
          <w:szCs w:val="26"/>
        </w:rPr>
        <w:t xml:space="preserve"> по реализации полномочий администратора доходов бюджета по взысканию дебиторской задолженности по платежам в бюджет, пеням и штрафам по ним (далее – Регламент) разработан в целях реализации комплекса мер, направленных на улучшение качества администрирования доходов бюджета </w:t>
      </w:r>
      <w:r w:rsidR="00487C72" w:rsidRPr="00487C72">
        <w:rPr>
          <w:sz w:val="26"/>
          <w:szCs w:val="26"/>
        </w:rPr>
        <w:t xml:space="preserve">Ново-Атагинского </w:t>
      </w:r>
      <w:r w:rsidR="005012E4" w:rsidRPr="00487C72">
        <w:rPr>
          <w:sz w:val="26"/>
          <w:szCs w:val="26"/>
        </w:rPr>
        <w:t>сельского поселения</w:t>
      </w:r>
      <w:r w:rsidRPr="00487C72">
        <w:rPr>
          <w:sz w:val="26"/>
          <w:szCs w:val="26"/>
        </w:rPr>
        <w:t xml:space="preserve"> (далее -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14:paraId="32CB1ADF" w14:textId="3A139418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 xml:space="preserve">1.3 Регламент регулирует отношения, связанные с осуществлением администрацией </w:t>
      </w:r>
      <w:r w:rsidR="00487C72" w:rsidRPr="00487C72">
        <w:rPr>
          <w:sz w:val="26"/>
          <w:szCs w:val="26"/>
        </w:rPr>
        <w:t xml:space="preserve">Ново-Атагинского </w:t>
      </w:r>
      <w:r w:rsidR="005012E4" w:rsidRPr="00487C72">
        <w:rPr>
          <w:sz w:val="26"/>
          <w:szCs w:val="26"/>
        </w:rPr>
        <w:t>сельского поселения</w:t>
      </w:r>
      <w:r w:rsidRPr="00487C72">
        <w:rPr>
          <w:sz w:val="26"/>
          <w:szCs w:val="26"/>
        </w:rPr>
        <w:t xml:space="preserve"> (далее - администрация) полномочий по контролю за поступлением неналоговых доходов и полномочий по взысканию дебиторской задолженности по платежам в бюджет администрируемой администрацией.</w:t>
      </w:r>
    </w:p>
    <w:p w14:paraId="34D2ACF6" w14:textId="56D6A9B8" w:rsidR="006B23BE" w:rsidRPr="00487C72" w:rsidRDefault="006B23BE" w:rsidP="00487C72">
      <w:pPr>
        <w:pStyle w:val="ConsPlusNormal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 xml:space="preserve">1.4.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администрируемым администрацией </w:t>
      </w:r>
      <w:r w:rsidR="00487C72" w:rsidRPr="00487C72">
        <w:rPr>
          <w:sz w:val="26"/>
          <w:szCs w:val="26"/>
        </w:rPr>
        <w:t xml:space="preserve">Ново-Атагинского </w:t>
      </w:r>
      <w:r w:rsidR="005012E4" w:rsidRPr="00487C72">
        <w:rPr>
          <w:sz w:val="26"/>
          <w:szCs w:val="26"/>
        </w:rPr>
        <w:t>сельского поселения</w:t>
      </w:r>
      <w:r w:rsidRPr="00487C72">
        <w:rPr>
          <w:sz w:val="26"/>
          <w:szCs w:val="26"/>
        </w:rPr>
        <w:t xml:space="preserve"> (далее – администрация).</w:t>
      </w:r>
    </w:p>
    <w:p w14:paraId="11422BF1" w14:textId="77777777" w:rsidR="006B23BE" w:rsidRPr="00487C72" w:rsidRDefault="006B23BE" w:rsidP="00487C72">
      <w:pPr>
        <w:pStyle w:val="ConsPlusNormal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1.5.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14:paraId="329C7679" w14:textId="77777777" w:rsidR="006B23BE" w:rsidRPr="00487C72" w:rsidRDefault="006B23BE" w:rsidP="00487C72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87C72">
        <w:rPr>
          <w:sz w:val="26"/>
          <w:szCs w:val="26"/>
        </w:rPr>
        <w:t xml:space="preserve">1.6. Во всем, что не урегулировано настоящим Регламентом, администрация руководствуется действующим законодательством Российской Федерации, Чеченской Республики, иными нормативными </w:t>
      </w:r>
      <w:r w:rsidRPr="00487C72">
        <w:rPr>
          <w:color w:val="000000" w:themeColor="text1"/>
          <w:sz w:val="26"/>
          <w:szCs w:val="26"/>
        </w:rPr>
        <w:t>правовыми актами.</w:t>
      </w:r>
    </w:p>
    <w:p w14:paraId="3779C318" w14:textId="3CBD2F40" w:rsidR="00132EB8" w:rsidRPr="00487C72" w:rsidRDefault="00132EB8" w:rsidP="00487C72">
      <w:pPr>
        <w:pStyle w:val="ConsPlusNormal"/>
        <w:ind w:firstLine="709"/>
        <w:jc w:val="both"/>
        <w:rPr>
          <w:color w:val="000000" w:themeColor="text1"/>
          <w:sz w:val="26"/>
          <w:szCs w:val="26"/>
        </w:rPr>
      </w:pPr>
      <w:r w:rsidRPr="00487C72">
        <w:rPr>
          <w:color w:val="000000" w:themeColor="text1"/>
          <w:sz w:val="26"/>
          <w:szCs w:val="26"/>
        </w:rPr>
        <w:t xml:space="preserve">1.7. Исполнение полномочия администратора доходов бюджета по взысканию дебиторской задолженности по платежам в бюджет, пеням и штрафам по ним осуществляется </w:t>
      </w:r>
      <w:r w:rsidR="00245EC6" w:rsidRPr="00487C72">
        <w:rPr>
          <w:color w:val="000000" w:themeColor="text1"/>
          <w:sz w:val="26"/>
          <w:szCs w:val="26"/>
        </w:rPr>
        <w:t>администраци</w:t>
      </w:r>
      <w:r w:rsidR="00956A8C" w:rsidRPr="00487C72">
        <w:rPr>
          <w:color w:val="000000" w:themeColor="text1"/>
          <w:sz w:val="26"/>
          <w:szCs w:val="26"/>
        </w:rPr>
        <w:t>я</w:t>
      </w:r>
      <w:r w:rsidR="00245EC6" w:rsidRPr="00487C72">
        <w:rPr>
          <w:color w:val="000000" w:themeColor="text1"/>
          <w:sz w:val="26"/>
          <w:szCs w:val="26"/>
        </w:rPr>
        <w:t xml:space="preserve"> </w:t>
      </w:r>
      <w:r w:rsidR="00487C72" w:rsidRPr="00487C72">
        <w:rPr>
          <w:color w:val="000000" w:themeColor="text1"/>
          <w:sz w:val="26"/>
          <w:szCs w:val="26"/>
        </w:rPr>
        <w:t xml:space="preserve">Ново-Атагинского </w:t>
      </w:r>
      <w:r w:rsidR="00956A8C" w:rsidRPr="00487C72">
        <w:rPr>
          <w:color w:val="000000" w:themeColor="text1"/>
          <w:sz w:val="26"/>
          <w:szCs w:val="26"/>
        </w:rPr>
        <w:t>сельского поселения</w:t>
      </w:r>
      <w:r w:rsidRPr="00487C72">
        <w:rPr>
          <w:color w:val="000000" w:themeColor="text1"/>
          <w:sz w:val="26"/>
          <w:szCs w:val="26"/>
        </w:rPr>
        <w:t>.</w:t>
      </w:r>
    </w:p>
    <w:p w14:paraId="5028D52D" w14:textId="77777777" w:rsidR="006B23BE" w:rsidRPr="00487C72" w:rsidRDefault="006B23BE" w:rsidP="00487C72">
      <w:pPr>
        <w:pStyle w:val="ConsPlusNormal"/>
        <w:rPr>
          <w:b/>
          <w:sz w:val="26"/>
          <w:szCs w:val="26"/>
        </w:rPr>
      </w:pPr>
    </w:p>
    <w:p w14:paraId="4986EF25" w14:textId="77777777" w:rsidR="006B23BE" w:rsidRPr="00487C72" w:rsidRDefault="006B23BE" w:rsidP="00487C72">
      <w:pPr>
        <w:pStyle w:val="ConsPlusNormal"/>
        <w:jc w:val="center"/>
        <w:rPr>
          <w:b/>
          <w:sz w:val="26"/>
          <w:szCs w:val="26"/>
        </w:rPr>
      </w:pPr>
      <w:r w:rsidRPr="00487C72">
        <w:rPr>
          <w:b/>
          <w:sz w:val="26"/>
          <w:szCs w:val="26"/>
        </w:rPr>
        <w:t>2. Результат реализации полномочия</w:t>
      </w:r>
      <w:r w:rsidR="004300B0" w:rsidRPr="00487C72">
        <w:rPr>
          <w:b/>
          <w:sz w:val="26"/>
          <w:szCs w:val="26"/>
        </w:rPr>
        <w:t xml:space="preserve"> </w:t>
      </w:r>
      <w:r w:rsidRPr="00487C72">
        <w:rPr>
          <w:b/>
          <w:sz w:val="26"/>
          <w:szCs w:val="26"/>
        </w:rPr>
        <w:t>администратора доходов бюджета по взысканию дебиторской</w:t>
      </w:r>
      <w:r w:rsidR="004300B0" w:rsidRPr="00487C72">
        <w:rPr>
          <w:b/>
          <w:sz w:val="26"/>
          <w:szCs w:val="26"/>
        </w:rPr>
        <w:t xml:space="preserve"> </w:t>
      </w:r>
      <w:r w:rsidRPr="00487C72">
        <w:rPr>
          <w:b/>
          <w:sz w:val="26"/>
          <w:szCs w:val="26"/>
        </w:rPr>
        <w:t xml:space="preserve">задолженности по платежам в бюджет, </w:t>
      </w:r>
      <w:r w:rsidRPr="00487C72">
        <w:rPr>
          <w:b/>
          <w:bCs/>
          <w:sz w:val="26"/>
          <w:szCs w:val="26"/>
        </w:rPr>
        <w:t>пеням и штрафам по ним</w:t>
      </w:r>
    </w:p>
    <w:p w14:paraId="58914970" w14:textId="77777777" w:rsidR="006B23BE" w:rsidRPr="00487C72" w:rsidRDefault="006B23BE" w:rsidP="00487C72">
      <w:pPr>
        <w:pStyle w:val="ConsPlusNormal"/>
        <w:ind w:firstLine="540"/>
        <w:jc w:val="both"/>
        <w:rPr>
          <w:sz w:val="26"/>
          <w:szCs w:val="26"/>
        </w:rPr>
      </w:pPr>
    </w:p>
    <w:p w14:paraId="58BB3636" w14:textId="77777777" w:rsidR="006B23BE" w:rsidRPr="00487C72" w:rsidRDefault="006B23BE" w:rsidP="00487C72">
      <w:pPr>
        <w:pStyle w:val="ConsPlusNormal"/>
        <w:ind w:firstLine="540"/>
        <w:jc w:val="both"/>
        <w:rPr>
          <w:bCs/>
          <w:sz w:val="26"/>
          <w:szCs w:val="26"/>
        </w:rPr>
      </w:pPr>
      <w:r w:rsidRPr="00487C72">
        <w:rPr>
          <w:sz w:val="26"/>
          <w:szCs w:val="26"/>
        </w:rPr>
        <w:t xml:space="preserve">2.1. Результатом исполнения полномочия администратора доходов бюджета по взысканию дебиторской задолженности по платежам в бюджет, </w:t>
      </w:r>
      <w:r w:rsidRPr="00487C72">
        <w:rPr>
          <w:bCs/>
          <w:sz w:val="26"/>
          <w:szCs w:val="26"/>
        </w:rPr>
        <w:t xml:space="preserve">пеням и штрафам по ним является обеспечение своевременного и полного поступления </w:t>
      </w:r>
      <w:r w:rsidRPr="00487C72">
        <w:rPr>
          <w:bCs/>
          <w:sz w:val="26"/>
          <w:szCs w:val="26"/>
        </w:rPr>
        <w:lastRenderedPageBreak/>
        <w:t>доходов бюджеты бюджетной системы Российской Федерации.</w:t>
      </w:r>
    </w:p>
    <w:p w14:paraId="211B9E5F" w14:textId="77777777" w:rsidR="006B23BE" w:rsidRPr="00487C72" w:rsidRDefault="006B23BE" w:rsidP="00487C72">
      <w:pPr>
        <w:pStyle w:val="ConsPlusNormal"/>
        <w:ind w:firstLine="540"/>
        <w:jc w:val="both"/>
        <w:rPr>
          <w:bCs/>
          <w:sz w:val="26"/>
          <w:szCs w:val="26"/>
        </w:rPr>
      </w:pPr>
    </w:p>
    <w:p w14:paraId="3B975371" w14:textId="77777777" w:rsidR="004300B0" w:rsidRPr="00487C72" w:rsidRDefault="006B23BE" w:rsidP="00487C72">
      <w:pPr>
        <w:pStyle w:val="ConsPlusNormal"/>
        <w:jc w:val="center"/>
        <w:rPr>
          <w:b/>
          <w:sz w:val="26"/>
          <w:szCs w:val="26"/>
        </w:rPr>
      </w:pPr>
      <w:r w:rsidRPr="00487C72">
        <w:rPr>
          <w:b/>
          <w:bCs/>
          <w:sz w:val="26"/>
          <w:szCs w:val="26"/>
        </w:rPr>
        <w:t>3. Перечень нормативных правовых актов, регулирующих реализацию</w:t>
      </w:r>
      <w:r w:rsidRPr="00487C72">
        <w:rPr>
          <w:b/>
          <w:sz w:val="26"/>
          <w:szCs w:val="26"/>
        </w:rPr>
        <w:t xml:space="preserve"> полномочия администратора доходов бюджета по взыска</w:t>
      </w:r>
      <w:r w:rsidR="004300B0" w:rsidRPr="00487C72">
        <w:rPr>
          <w:b/>
          <w:sz w:val="26"/>
          <w:szCs w:val="26"/>
        </w:rPr>
        <w:t xml:space="preserve">нию </w:t>
      </w:r>
      <w:r w:rsidRPr="00487C72">
        <w:rPr>
          <w:b/>
          <w:sz w:val="26"/>
          <w:szCs w:val="26"/>
        </w:rPr>
        <w:t>дебиторской задолженности</w:t>
      </w:r>
      <w:r w:rsidR="004300B0" w:rsidRPr="00487C72">
        <w:rPr>
          <w:b/>
          <w:bCs/>
          <w:sz w:val="26"/>
          <w:szCs w:val="26"/>
        </w:rPr>
        <w:t xml:space="preserve"> </w:t>
      </w:r>
      <w:r w:rsidRPr="00487C72">
        <w:rPr>
          <w:b/>
          <w:sz w:val="26"/>
          <w:szCs w:val="26"/>
        </w:rPr>
        <w:t xml:space="preserve">по платежам в бюджет, </w:t>
      </w:r>
    </w:p>
    <w:p w14:paraId="3768E0FB" w14:textId="77777777" w:rsidR="006B23BE" w:rsidRPr="00487C72" w:rsidRDefault="004300B0" w:rsidP="00487C72">
      <w:pPr>
        <w:pStyle w:val="ConsPlusNormal"/>
        <w:jc w:val="center"/>
        <w:rPr>
          <w:b/>
          <w:bCs/>
          <w:sz w:val="26"/>
          <w:szCs w:val="26"/>
        </w:rPr>
      </w:pPr>
      <w:r w:rsidRPr="00487C72">
        <w:rPr>
          <w:b/>
          <w:bCs/>
          <w:sz w:val="26"/>
          <w:szCs w:val="26"/>
        </w:rPr>
        <w:t xml:space="preserve">пеням и штрафам по </w:t>
      </w:r>
      <w:r w:rsidR="006B23BE" w:rsidRPr="00487C72">
        <w:rPr>
          <w:b/>
          <w:bCs/>
          <w:sz w:val="26"/>
          <w:szCs w:val="26"/>
        </w:rPr>
        <w:t>ним</w:t>
      </w:r>
    </w:p>
    <w:p w14:paraId="4D8BC93C" w14:textId="77777777" w:rsidR="004300B0" w:rsidRPr="00487C72" w:rsidRDefault="004300B0" w:rsidP="00487C72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06B3EAA7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 xml:space="preserve">3.1. Исполнение полномочия администратора доходов бюджета по взысканию дебиторской задолженности по платежам в бюджет, пеням и штрафам </w:t>
      </w:r>
      <w:r w:rsidRPr="00487C72">
        <w:rPr>
          <w:color w:val="0D0D0D" w:themeColor="text1" w:themeTint="F2"/>
          <w:sz w:val="26"/>
          <w:szCs w:val="26"/>
        </w:rPr>
        <w:t>по ним осуществляется</w:t>
      </w:r>
      <w:r w:rsidR="00132EB8" w:rsidRPr="00487C72">
        <w:rPr>
          <w:color w:val="0D0D0D" w:themeColor="text1" w:themeTint="F2"/>
          <w:sz w:val="26"/>
          <w:szCs w:val="26"/>
        </w:rPr>
        <w:t xml:space="preserve"> </w:t>
      </w:r>
      <w:r w:rsidRPr="00487C72">
        <w:rPr>
          <w:sz w:val="26"/>
          <w:szCs w:val="26"/>
        </w:rPr>
        <w:t>в соответствии со следующими нормативными правовыми актами:</w:t>
      </w:r>
    </w:p>
    <w:p w14:paraId="3F3DB2B4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Конституцией Российской Федерации;</w:t>
      </w:r>
    </w:p>
    <w:p w14:paraId="3CFD7969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Гражданским Кодексом Российской Федерации;</w:t>
      </w:r>
    </w:p>
    <w:p w14:paraId="632778B3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Бюджетным Кодексом Российской Федерации;</w:t>
      </w:r>
    </w:p>
    <w:p w14:paraId="7C4E56C5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Кодексом Российской Федерации об административных правонарушениях;</w:t>
      </w:r>
    </w:p>
    <w:p w14:paraId="6463CB69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22272F"/>
          <w:sz w:val="26"/>
          <w:szCs w:val="26"/>
          <w:shd w:val="clear" w:color="auto" w:fill="FFFFFF"/>
        </w:rPr>
      </w:pPr>
      <w:r w:rsidRPr="00487C72">
        <w:rPr>
          <w:sz w:val="26"/>
          <w:szCs w:val="26"/>
        </w:rPr>
        <w:t xml:space="preserve">Приказом Минфина России </w:t>
      </w:r>
      <w:r w:rsidRPr="00487C72">
        <w:rPr>
          <w:color w:val="22272F"/>
          <w:sz w:val="26"/>
          <w:szCs w:val="26"/>
          <w:shd w:val="clear" w:color="auto" w:fill="FFFFFF"/>
        </w:rPr>
        <w:t xml:space="preserve">от </w:t>
      </w:r>
      <w:r w:rsidR="004300B0" w:rsidRPr="00487C72">
        <w:rPr>
          <w:color w:val="22272F"/>
          <w:sz w:val="26"/>
          <w:szCs w:val="26"/>
          <w:shd w:val="clear" w:color="auto" w:fill="FFFFFF"/>
        </w:rPr>
        <w:t>26</w:t>
      </w:r>
      <w:r w:rsidRPr="00487C72">
        <w:rPr>
          <w:color w:val="22272F"/>
          <w:sz w:val="26"/>
          <w:szCs w:val="26"/>
          <w:shd w:val="clear" w:color="auto" w:fill="FFFFFF"/>
        </w:rPr>
        <w:t xml:space="preserve"> </w:t>
      </w:r>
      <w:r w:rsidR="004300B0" w:rsidRPr="00487C72">
        <w:rPr>
          <w:color w:val="22272F"/>
          <w:sz w:val="26"/>
          <w:szCs w:val="26"/>
          <w:shd w:val="clear" w:color="auto" w:fill="FFFFFF"/>
        </w:rPr>
        <w:t>сентября</w:t>
      </w:r>
      <w:r w:rsidRPr="00487C72">
        <w:rPr>
          <w:color w:val="22272F"/>
          <w:sz w:val="26"/>
          <w:szCs w:val="26"/>
          <w:shd w:val="clear" w:color="auto" w:fill="FFFFFF"/>
        </w:rPr>
        <w:t xml:space="preserve"> 202</w:t>
      </w:r>
      <w:r w:rsidR="004300B0" w:rsidRPr="00487C72">
        <w:rPr>
          <w:color w:val="22272F"/>
          <w:sz w:val="26"/>
          <w:szCs w:val="26"/>
          <w:shd w:val="clear" w:color="auto" w:fill="FFFFFF"/>
        </w:rPr>
        <w:t>4</w:t>
      </w:r>
      <w:r w:rsidRPr="00487C72">
        <w:rPr>
          <w:color w:val="22272F"/>
          <w:sz w:val="26"/>
          <w:szCs w:val="26"/>
          <w:shd w:val="clear" w:color="auto" w:fill="FFFFFF"/>
        </w:rPr>
        <w:t> г. № </w:t>
      </w:r>
      <w:r w:rsidR="004300B0" w:rsidRPr="00487C72">
        <w:rPr>
          <w:color w:val="22272F"/>
          <w:sz w:val="26"/>
          <w:szCs w:val="26"/>
          <w:shd w:val="clear" w:color="auto" w:fill="FFFFFF"/>
        </w:rPr>
        <w:t>139</w:t>
      </w:r>
      <w:r w:rsidRPr="00487C72">
        <w:rPr>
          <w:color w:val="22272F"/>
          <w:sz w:val="26"/>
          <w:szCs w:val="26"/>
          <w:shd w:val="clear" w:color="auto" w:fill="FFFFFF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</w:t>
      </w:r>
    </w:p>
    <w:p w14:paraId="637F611F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22272F"/>
          <w:sz w:val="26"/>
          <w:szCs w:val="26"/>
          <w:shd w:val="clear" w:color="auto" w:fill="FFFFFF"/>
        </w:rPr>
      </w:pPr>
      <w:r w:rsidRPr="00487C72">
        <w:rPr>
          <w:color w:val="22272F"/>
          <w:sz w:val="26"/>
          <w:szCs w:val="26"/>
          <w:shd w:val="clear" w:color="auto" w:fill="FFFFFF"/>
        </w:rPr>
        <w:t>настоящим регламентом.</w:t>
      </w:r>
    </w:p>
    <w:p w14:paraId="28BDC445" w14:textId="77777777" w:rsidR="001652E2" w:rsidRPr="00487C72" w:rsidRDefault="001652E2" w:rsidP="00487C72">
      <w:pPr>
        <w:pStyle w:val="a0"/>
        <w:rPr>
          <w:sz w:val="26"/>
          <w:szCs w:val="26"/>
        </w:rPr>
      </w:pPr>
    </w:p>
    <w:p w14:paraId="5145838D" w14:textId="77777777" w:rsidR="00487C72" w:rsidRDefault="006B23BE" w:rsidP="00487C72">
      <w:pPr>
        <w:spacing w:after="0" w:line="240" w:lineRule="auto"/>
        <w:jc w:val="center"/>
        <w:rPr>
          <w:b/>
          <w:color w:val="22272F"/>
          <w:sz w:val="26"/>
          <w:szCs w:val="26"/>
          <w:shd w:val="clear" w:color="auto" w:fill="FFFFFF"/>
        </w:rPr>
      </w:pPr>
      <w:r w:rsidRPr="00487C72">
        <w:rPr>
          <w:b/>
          <w:color w:val="22272F"/>
          <w:sz w:val="26"/>
          <w:szCs w:val="26"/>
          <w:shd w:val="clear" w:color="auto" w:fill="FFFFFF"/>
        </w:rPr>
        <w:t xml:space="preserve">4. Перечень мероприятий по реализации администратором доходов </w:t>
      </w:r>
    </w:p>
    <w:p w14:paraId="131F5506" w14:textId="2ED8E13C" w:rsidR="006B23BE" w:rsidRDefault="006B23BE" w:rsidP="00487C72">
      <w:pPr>
        <w:spacing w:after="0" w:line="240" w:lineRule="auto"/>
        <w:jc w:val="center"/>
        <w:rPr>
          <w:b/>
          <w:color w:val="22272F"/>
          <w:sz w:val="26"/>
          <w:szCs w:val="26"/>
          <w:shd w:val="clear" w:color="auto" w:fill="FFFFFF"/>
        </w:rPr>
      </w:pPr>
      <w:r w:rsidRPr="00487C72">
        <w:rPr>
          <w:b/>
          <w:color w:val="22272F"/>
          <w:sz w:val="26"/>
          <w:szCs w:val="26"/>
          <w:shd w:val="clear" w:color="auto" w:fill="FFFFFF"/>
        </w:rPr>
        <w:t>бюджета полномочий, направленных на взыскание дебиторской задолженности по доходам по видам платежей</w:t>
      </w:r>
    </w:p>
    <w:p w14:paraId="621948C8" w14:textId="77777777" w:rsidR="00487C72" w:rsidRPr="00487C72" w:rsidRDefault="00487C72" w:rsidP="00487C72">
      <w:pPr>
        <w:pStyle w:val="a0"/>
      </w:pPr>
    </w:p>
    <w:p w14:paraId="340D855F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4.1. 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14:paraId="05C25E37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 xml:space="preserve">Сотрудник администрации, наделенный соответствующими полномочиями: </w:t>
      </w:r>
    </w:p>
    <w:p w14:paraId="0CA50926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p w14:paraId="325CADE1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14:paraId="2887579F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8">
        <w:r w:rsidRPr="00487C72">
          <w:rPr>
            <w:sz w:val="26"/>
            <w:szCs w:val="26"/>
          </w:rPr>
          <w:t>статьей 21.3</w:t>
        </w:r>
      </w:hyperlink>
      <w:r w:rsidRPr="00487C72">
        <w:rPr>
          <w:sz w:val="26"/>
          <w:szCs w:val="26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ГИС ГМП</w:t>
      </w:r>
      <w:r w:rsidRPr="00487C72">
        <w:rPr>
          <w:spacing w:val="-6"/>
          <w:sz w:val="26"/>
          <w:szCs w:val="26"/>
        </w:rPr>
        <w:t xml:space="preserve">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№ 250н «О перечне платежей, являющихся источниками формирования доходов бюджетов </w:t>
      </w:r>
      <w:r w:rsidRPr="00487C72">
        <w:rPr>
          <w:spacing w:val="-6"/>
          <w:sz w:val="26"/>
          <w:szCs w:val="26"/>
        </w:rPr>
        <w:lastRenderedPageBreak/>
        <w:t>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</w:t>
      </w:r>
      <w:r w:rsidRPr="00487C72">
        <w:rPr>
          <w:sz w:val="26"/>
          <w:szCs w:val="26"/>
        </w:rPr>
        <w:t>;</w:t>
      </w:r>
    </w:p>
    <w:p w14:paraId="6B394228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14:paraId="0EABD8BE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за своевременным начислением неустойки (штрафов, пени);</w:t>
      </w:r>
    </w:p>
    <w:p w14:paraId="71A6AD30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14:paraId="224F052C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14:paraId="4C8630D7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14:paraId="530C895D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наличия сведений о взыскании с должника денежных средств в рамках исполнительного производства;</w:t>
      </w:r>
    </w:p>
    <w:p w14:paraId="22FE85C9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наличия сведений о возбуждении в отношении должника дела о банкротстве;</w:t>
      </w:r>
    </w:p>
    <w:p w14:paraId="195F310F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14:paraId="73E9D966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14:paraId="6D460CCC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4.2.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14:paraId="3365D9EF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1) направление требование должнику о погашении задолженности;</w:t>
      </w:r>
    </w:p>
    <w:p w14:paraId="656667FC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2) направление претензии должнику о погашении задолженности в досудебном порядке;</w:t>
      </w:r>
    </w:p>
    <w:p w14:paraId="24B0174C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3)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127A95E7" w14:textId="33DB5C4C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</w:t>
      </w:r>
      <w:r w:rsidR="003E1DAC" w:rsidRPr="00487C72">
        <w:rPr>
          <w:sz w:val="26"/>
          <w:szCs w:val="26"/>
        </w:rPr>
        <w:t>Шалинс</w:t>
      </w:r>
      <w:r w:rsidR="00994937" w:rsidRPr="00487C72">
        <w:rPr>
          <w:sz w:val="26"/>
          <w:szCs w:val="26"/>
        </w:rPr>
        <w:t>к</w:t>
      </w:r>
      <w:r w:rsidR="001652E2" w:rsidRPr="00487C72">
        <w:rPr>
          <w:sz w:val="26"/>
          <w:szCs w:val="26"/>
        </w:rPr>
        <w:t>ого</w:t>
      </w:r>
      <w:r w:rsidRPr="00487C72">
        <w:rPr>
          <w:sz w:val="26"/>
          <w:szCs w:val="26"/>
        </w:rPr>
        <w:t xml:space="preserve"> муниципального района по денежным обязательствам, уведомлений о наличии задолженности по обязательным платежам или о задолженности по денежным обязательствам перед </w:t>
      </w:r>
      <w:r w:rsidR="00487C72" w:rsidRPr="00487C72">
        <w:rPr>
          <w:sz w:val="26"/>
          <w:szCs w:val="26"/>
        </w:rPr>
        <w:t xml:space="preserve">Ново-Атагинского </w:t>
      </w:r>
      <w:r w:rsidR="006756AA" w:rsidRPr="00487C72">
        <w:rPr>
          <w:sz w:val="26"/>
          <w:szCs w:val="26"/>
        </w:rPr>
        <w:t>сельского поселения</w:t>
      </w:r>
      <w:r w:rsidRPr="00487C72">
        <w:rPr>
          <w:sz w:val="26"/>
          <w:szCs w:val="26"/>
        </w:rPr>
        <w:t xml:space="preserve"> при предъявлении (объединении) </w:t>
      </w:r>
      <w:r w:rsidRPr="00487C72">
        <w:rPr>
          <w:sz w:val="26"/>
          <w:szCs w:val="26"/>
        </w:rPr>
        <w:lastRenderedPageBreak/>
        <w:t>требований в деле о банкротстве и в процедурах, применяемых в деле о банкротстве.</w:t>
      </w:r>
    </w:p>
    <w:p w14:paraId="03D589DA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4.2.1. Сотрудником администрации, наделенным соответствующими полномочиями, при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14:paraId="321615E3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1) производится расчет задолженности;</w:t>
      </w:r>
    </w:p>
    <w:p w14:paraId="145266F5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  <w:bookmarkStart w:id="0" w:name="P77"/>
      <w:bookmarkEnd w:id="0"/>
    </w:p>
    <w:p w14:paraId="38446F0A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4.2.2.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14:paraId="3464A8A7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4.2.3.</w:t>
      </w:r>
      <w:bookmarkStart w:id="1" w:name="P78"/>
      <w:bookmarkEnd w:id="1"/>
      <w:r w:rsidRPr="00487C72">
        <w:rPr>
          <w:sz w:val="26"/>
          <w:szCs w:val="26"/>
        </w:rPr>
        <w:t xml:space="preserve"> В требовании (претензии) указываются:</w:t>
      </w:r>
    </w:p>
    <w:p w14:paraId="14A6D63A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1) наименование должника;</w:t>
      </w:r>
    </w:p>
    <w:p w14:paraId="5F753474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14:paraId="2E6A27A0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3) период образования просрочки внесения платы;</w:t>
      </w:r>
    </w:p>
    <w:p w14:paraId="397EE4AA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4) сумма просроченной дебиторской задолженности по платежам, пени;</w:t>
      </w:r>
    </w:p>
    <w:p w14:paraId="541728CB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5) сумма штрафных санкций (при их наличии);</w:t>
      </w:r>
    </w:p>
    <w:p w14:paraId="1784E830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14:paraId="60CC3740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7) реквизиты для перечисления просроченной дебиторской задолженности;</w:t>
      </w:r>
    </w:p>
    <w:p w14:paraId="15708CD6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14:paraId="19D7A784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Требование (претензия) подписывается Главой администрации.</w:t>
      </w:r>
    </w:p>
    <w:p w14:paraId="01422828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14:paraId="620B38A8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4.2.4. В случае непогашения должником в полном объеме просроченной дебиторской задолженности по истечении установленного в требовании (претензии) срока сотрудником администрации, наделенным соответствующими полномочиями, в течение 10 календарных дней подготавливаются следующие документы для подачи искового заявления в суд:</w:t>
      </w:r>
    </w:p>
    <w:p w14:paraId="638972BA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14:paraId="2B032BE1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2) копии учредительных документов (для юридических лиц);</w:t>
      </w:r>
    </w:p>
    <w:p w14:paraId="33B71634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14:paraId="11DB9CF7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4) расчет платы с указанием сумм основного долга, пени, штрафных санкций;</w:t>
      </w:r>
    </w:p>
    <w:p w14:paraId="31215B91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14:paraId="67C2871D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lastRenderedPageBreak/>
        <w:t xml:space="preserve">4.2.5.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hyperlink w:anchor="P77">
        <w:r w:rsidRPr="00487C72">
          <w:rPr>
            <w:sz w:val="26"/>
            <w:szCs w:val="26"/>
          </w:rPr>
          <w:t>подпунктах 4.2.2</w:t>
        </w:r>
      </w:hyperlink>
      <w:r w:rsidRPr="00487C72">
        <w:rPr>
          <w:sz w:val="26"/>
          <w:szCs w:val="26"/>
        </w:rPr>
        <w:t xml:space="preserve"> – </w:t>
      </w:r>
      <w:hyperlink w:anchor="P78">
        <w:r w:rsidRPr="00487C72">
          <w:rPr>
            <w:sz w:val="26"/>
            <w:szCs w:val="26"/>
          </w:rPr>
          <w:t>4.2.3</w:t>
        </w:r>
      </w:hyperlink>
      <w:r w:rsidRPr="00487C72">
        <w:rPr>
          <w:sz w:val="26"/>
          <w:szCs w:val="26"/>
        </w:rPr>
        <w:t xml:space="preserve"> настоящего Порядка.</w:t>
      </w:r>
    </w:p>
    <w:p w14:paraId="2CC661A4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4.3.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доходам):</w:t>
      </w:r>
    </w:p>
    <w:p w14:paraId="519C9EF4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1)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14:paraId="008AD056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2) сотрудник администрации, наделенный соответствующими полномочиями, в течение 60 календарных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14:paraId="6867109D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3) в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порядке заявляет об отказе от иска.</w:t>
      </w:r>
    </w:p>
    <w:p w14:paraId="54F538AB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 xml:space="preserve">4) взыскание просроченной дебиторской задолженности в судебном порядке осуществляется в соответствии с Арбитражным процессуальным </w:t>
      </w:r>
      <w:hyperlink r:id="rId9">
        <w:r w:rsidRPr="00487C72">
          <w:rPr>
            <w:sz w:val="26"/>
            <w:szCs w:val="26"/>
          </w:rPr>
          <w:t>кодексом</w:t>
        </w:r>
      </w:hyperlink>
      <w:r w:rsidRPr="00487C72">
        <w:rPr>
          <w:sz w:val="26"/>
          <w:szCs w:val="26"/>
        </w:rPr>
        <w:t xml:space="preserve"> Российской Федерации, Гражданским процессуальным </w:t>
      </w:r>
      <w:hyperlink r:id="rId10">
        <w:r w:rsidRPr="00487C72">
          <w:rPr>
            <w:sz w:val="26"/>
            <w:szCs w:val="26"/>
          </w:rPr>
          <w:t>кодексом</w:t>
        </w:r>
      </w:hyperlink>
      <w:r w:rsidRPr="00487C72">
        <w:rPr>
          <w:sz w:val="26"/>
          <w:szCs w:val="26"/>
        </w:rPr>
        <w:t xml:space="preserve"> Российской Федерации, иным законодательством Российской Федерации.</w:t>
      </w:r>
    </w:p>
    <w:p w14:paraId="5E8BD10F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5) документы о ходе претензионно-исковой работы по взысканию задолженности, в том числе судебные акты, на бумажном носителе хранятся в администрации.</w:t>
      </w:r>
    </w:p>
    <w:p w14:paraId="34E01D98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6)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14:paraId="14DC0E56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 xml:space="preserve">4.4. Мероприятия по взысканию просроченной дебиторской задолженности в рамках исполнительного производства включают в себя: </w:t>
      </w:r>
    </w:p>
    <w:p w14:paraId="591EC2F8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4.4.1. В течение 30 календарных дней со дня поступления в администрацию исполнительного документа сотрудник администрации</w:t>
      </w:r>
      <w:r w:rsidR="006756AA" w:rsidRPr="00487C72">
        <w:rPr>
          <w:color w:val="C00000"/>
          <w:sz w:val="26"/>
          <w:szCs w:val="26"/>
        </w:rPr>
        <w:t>,</w:t>
      </w:r>
      <w:r w:rsidRPr="00487C72">
        <w:rPr>
          <w:sz w:val="26"/>
          <w:szCs w:val="26"/>
        </w:rPr>
        <w:t xml:space="preserve">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14:paraId="0C2A9A1C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4.4.2.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14:paraId="5966DADE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14:paraId="59E7676A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lastRenderedPageBreak/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14:paraId="1D773583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14:paraId="014C9A91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о сумме непогашенной задолженности по исполнительному документу;</w:t>
      </w:r>
    </w:p>
    <w:p w14:paraId="72D25416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о наличии данных об объявлении розыска должника, его имущества;</w:t>
      </w:r>
    </w:p>
    <w:p w14:paraId="09F0BEAB" w14:textId="77777777" w:rsidR="006B23BE" w:rsidRPr="00487C72" w:rsidRDefault="006B23BE" w:rsidP="00487C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об изменении состояния счета/счетов должника, имуществе и правах имущественного характера должника на дату запроса;</w:t>
      </w:r>
    </w:p>
    <w:p w14:paraId="73CF49B6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14:paraId="724BAFAB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</w:t>
      </w:r>
      <w:hyperlink r:id="rId11">
        <w:r w:rsidRPr="00487C72">
          <w:rPr>
            <w:sz w:val="26"/>
            <w:szCs w:val="26"/>
          </w:rPr>
          <w:t>законом</w:t>
        </w:r>
      </w:hyperlink>
      <w:r w:rsidRPr="00487C72">
        <w:rPr>
          <w:sz w:val="26"/>
          <w:szCs w:val="26"/>
        </w:rPr>
        <w:t xml:space="preserve"> от 2 октября 2007 года № 229-ФЗ «Об исполнительном производстве»;</w:t>
      </w:r>
    </w:p>
    <w:p w14:paraId="5C9F2A55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14:paraId="6127D86B" w14:textId="77777777" w:rsidR="006B23BE" w:rsidRPr="00487C72" w:rsidRDefault="006B23BE" w:rsidP="00487C72">
      <w:pPr>
        <w:spacing w:after="0" w:line="240" w:lineRule="auto"/>
        <w:ind w:firstLine="709"/>
        <w:jc w:val="both"/>
        <w:rPr>
          <w:sz w:val="26"/>
          <w:szCs w:val="26"/>
        </w:rPr>
      </w:pPr>
      <w:r w:rsidRPr="00487C72">
        <w:rPr>
          <w:sz w:val="26"/>
          <w:szCs w:val="26"/>
        </w:rPr>
        <w:t>4.4.3. 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 должностных л</w:t>
      </w:r>
      <w:r w:rsidR="003B5BE1" w:rsidRPr="00487C72">
        <w:rPr>
          <w:sz w:val="26"/>
          <w:szCs w:val="26"/>
        </w:rPr>
        <w:t>иц при наличии к тому оснований;</w:t>
      </w:r>
    </w:p>
    <w:p w14:paraId="50A65D08" w14:textId="77777777" w:rsidR="00245EC6" w:rsidRPr="00487C72" w:rsidRDefault="003B5BE1" w:rsidP="00487C72">
      <w:pPr>
        <w:pStyle w:val="a0"/>
        <w:jc w:val="both"/>
        <w:rPr>
          <w:color w:val="000000" w:themeColor="text1"/>
          <w:sz w:val="26"/>
          <w:szCs w:val="26"/>
        </w:rPr>
      </w:pPr>
      <w:r w:rsidRPr="00487C72">
        <w:rPr>
          <w:sz w:val="26"/>
          <w:szCs w:val="26"/>
        </w:rPr>
        <w:tab/>
      </w:r>
      <w:r w:rsidRPr="00487C72">
        <w:rPr>
          <w:color w:val="000000" w:themeColor="text1"/>
          <w:sz w:val="26"/>
          <w:szCs w:val="26"/>
        </w:rPr>
        <w:t xml:space="preserve">4.4.4. </w:t>
      </w:r>
      <w:r w:rsidR="00245EC6" w:rsidRPr="00487C72">
        <w:rPr>
          <w:color w:val="000000" w:themeColor="text1"/>
          <w:sz w:val="26"/>
          <w:szCs w:val="26"/>
        </w:rPr>
        <w:t>Мероприятия по наблюдению за платежеспособностью должника в целях обеспечения исполнения дебиторской задолженности по доходам:</w:t>
      </w:r>
    </w:p>
    <w:p w14:paraId="194BE5C8" w14:textId="77777777" w:rsidR="00245EC6" w:rsidRPr="00487C72" w:rsidRDefault="00245EC6" w:rsidP="00487C72">
      <w:pPr>
        <w:pStyle w:val="a0"/>
        <w:numPr>
          <w:ilvl w:val="0"/>
          <w:numId w:val="5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487C72">
        <w:rPr>
          <w:color w:val="000000" w:themeColor="text1"/>
          <w:sz w:val="26"/>
          <w:szCs w:val="26"/>
        </w:rPr>
        <w:t>взаимодействие с регистрирующими, налоговыми органами. Направление запросов и получение ответов на них</w:t>
      </w:r>
    </w:p>
    <w:p w14:paraId="0FBAF663" w14:textId="77777777" w:rsidR="003B5BE1" w:rsidRPr="00487C72" w:rsidRDefault="00245EC6" w:rsidP="00487C72">
      <w:pPr>
        <w:pStyle w:val="a0"/>
        <w:numPr>
          <w:ilvl w:val="0"/>
          <w:numId w:val="5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487C72">
        <w:rPr>
          <w:color w:val="000000" w:themeColor="text1"/>
          <w:sz w:val="26"/>
          <w:szCs w:val="26"/>
        </w:rPr>
        <w:t>анализ сведений, содержащихся в открытых информационных базах данных (ЕГРЮЛ, ЕГРИП и т.п.).</w:t>
      </w:r>
    </w:p>
    <w:p w14:paraId="128AE772" w14:textId="77777777" w:rsidR="00031AA1" w:rsidRPr="00487C72" w:rsidRDefault="00031AA1" w:rsidP="00487C72">
      <w:pPr>
        <w:pStyle w:val="a0"/>
        <w:ind w:left="5245"/>
        <w:rPr>
          <w:sz w:val="26"/>
          <w:szCs w:val="26"/>
        </w:rPr>
      </w:pPr>
    </w:p>
    <w:sectPr w:rsidR="00031AA1" w:rsidRPr="00487C72" w:rsidSect="00487C72">
      <w:headerReference w:type="default" r:id="rId12"/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CCABF" w14:textId="77777777" w:rsidR="00900C86" w:rsidRDefault="00900C86" w:rsidP="005012E4">
      <w:pPr>
        <w:spacing w:after="0" w:line="240" w:lineRule="auto"/>
      </w:pPr>
      <w:r>
        <w:separator/>
      </w:r>
    </w:p>
  </w:endnote>
  <w:endnote w:type="continuationSeparator" w:id="0">
    <w:p w14:paraId="63DD15E1" w14:textId="77777777" w:rsidR="00900C86" w:rsidRDefault="00900C86" w:rsidP="00501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7A9A" w14:textId="77777777" w:rsidR="00900C86" w:rsidRDefault="00900C86" w:rsidP="005012E4">
      <w:pPr>
        <w:spacing w:after="0" w:line="240" w:lineRule="auto"/>
      </w:pPr>
      <w:r>
        <w:separator/>
      </w:r>
    </w:p>
  </w:footnote>
  <w:footnote w:type="continuationSeparator" w:id="0">
    <w:p w14:paraId="0609CA37" w14:textId="77777777" w:rsidR="00900C86" w:rsidRDefault="00900C86" w:rsidP="00501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F203" w14:textId="77777777" w:rsidR="005012E4" w:rsidRDefault="005012E4" w:rsidP="005012E4">
    <w:pPr>
      <w:pStyle w:val="a8"/>
      <w:tabs>
        <w:tab w:val="clear" w:pos="4677"/>
        <w:tab w:val="clear" w:pos="9355"/>
        <w:tab w:val="left" w:pos="3510"/>
      </w:tabs>
    </w:pPr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1F73"/>
    <w:multiLevelType w:val="hybridMultilevel"/>
    <w:tmpl w:val="7D86F8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3D1161F"/>
    <w:multiLevelType w:val="hybridMultilevel"/>
    <w:tmpl w:val="53AA2BE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0427C5"/>
    <w:multiLevelType w:val="hybridMultilevel"/>
    <w:tmpl w:val="D5A48FDC"/>
    <w:lvl w:ilvl="0" w:tplc="205A8C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6FE3FA9"/>
    <w:multiLevelType w:val="hybridMultilevel"/>
    <w:tmpl w:val="10B8CC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53536">
    <w:abstractNumId w:val="0"/>
  </w:num>
  <w:num w:numId="2" w16cid:durableId="1907258971">
    <w:abstractNumId w:val="4"/>
  </w:num>
  <w:num w:numId="3" w16cid:durableId="1034845706">
    <w:abstractNumId w:val="2"/>
  </w:num>
  <w:num w:numId="4" w16cid:durableId="2068532189">
    <w:abstractNumId w:val="3"/>
  </w:num>
  <w:num w:numId="5" w16cid:durableId="720716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FAB"/>
    <w:rsid w:val="00031AA1"/>
    <w:rsid w:val="000428A4"/>
    <w:rsid w:val="00075A1D"/>
    <w:rsid w:val="00080045"/>
    <w:rsid w:val="0008623F"/>
    <w:rsid w:val="000A16FB"/>
    <w:rsid w:val="00132EB8"/>
    <w:rsid w:val="00152297"/>
    <w:rsid w:val="001652E2"/>
    <w:rsid w:val="00166547"/>
    <w:rsid w:val="00192730"/>
    <w:rsid w:val="001A6EC2"/>
    <w:rsid w:val="001D1606"/>
    <w:rsid w:val="00245478"/>
    <w:rsid w:val="00245EC6"/>
    <w:rsid w:val="00263649"/>
    <w:rsid w:val="002911D3"/>
    <w:rsid w:val="002D4E44"/>
    <w:rsid w:val="003B5BE1"/>
    <w:rsid w:val="003D6D0B"/>
    <w:rsid w:val="003E1DAC"/>
    <w:rsid w:val="00401BC8"/>
    <w:rsid w:val="004300B0"/>
    <w:rsid w:val="00464F3A"/>
    <w:rsid w:val="00466EEA"/>
    <w:rsid w:val="00487C72"/>
    <w:rsid w:val="005012E4"/>
    <w:rsid w:val="00511F85"/>
    <w:rsid w:val="0053747B"/>
    <w:rsid w:val="005A5FAB"/>
    <w:rsid w:val="005D2E88"/>
    <w:rsid w:val="006346F4"/>
    <w:rsid w:val="0066072A"/>
    <w:rsid w:val="006749AA"/>
    <w:rsid w:val="006756AA"/>
    <w:rsid w:val="00680DB4"/>
    <w:rsid w:val="006B1622"/>
    <w:rsid w:val="006B23BE"/>
    <w:rsid w:val="006C2DFE"/>
    <w:rsid w:val="00705352"/>
    <w:rsid w:val="00722E9A"/>
    <w:rsid w:val="00742347"/>
    <w:rsid w:val="007770C0"/>
    <w:rsid w:val="007E2FF2"/>
    <w:rsid w:val="00804D33"/>
    <w:rsid w:val="0080525A"/>
    <w:rsid w:val="008C042D"/>
    <w:rsid w:val="008D45EB"/>
    <w:rsid w:val="00900C86"/>
    <w:rsid w:val="00907AAD"/>
    <w:rsid w:val="00945365"/>
    <w:rsid w:val="00956A8C"/>
    <w:rsid w:val="00994937"/>
    <w:rsid w:val="009A27F0"/>
    <w:rsid w:val="009B4A9B"/>
    <w:rsid w:val="009C7208"/>
    <w:rsid w:val="009D3A43"/>
    <w:rsid w:val="009E08BA"/>
    <w:rsid w:val="00A456A3"/>
    <w:rsid w:val="00A57ECD"/>
    <w:rsid w:val="00A66DD8"/>
    <w:rsid w:val="00AE49A9"/>
    <w:rsid w:val="00B717AC"/>
    <w:rsid w:val="00BB6615"/>
    <w:rsid w:val="00C11AAA"/>
    <w:rsid w:val="00C44589"/>
    <w:rsid w:val="00C93841"/>
    <w:rsid w:val="00CE61EF"/>
    <w:rsid w:val="00D00603"/>
    <w:rsid w:val="00D8568C"/>
    <w:rsid w:val="00D91A2A"/>
    <w:rsid w:val="00DD479F"/>
    <w:rsid w:val="00E0242A"/>
    <w:rsid w:val="00E12957"/>
    <w:rsid w:val="00EC44FB"/>
    <w:rsid w:val="00ED02A2"/>
    <w:rsid w:val="00EE4C03"/>
    <w:rsid w:val="00F35A64"/>
    <w:rsid w:val="00FB7D8B"/>
    <w:rsid w:val="00F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2C5D"/>
  <w15:docId w15:val="{D0C3E1E7-FA92-43E1-9EFB-3948925E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770C0"/>
    <w:rPr>
      <w:rFonts w:ascii="Times New Roman" w:eastAsia="Calibri" w:hAnsi="Times New Roman" w:cs="Times New Roman"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7770C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777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770C0"/>
    <w:rPr>
      <w:rFonts w:ascii="Tahoma" w:eastAsia="Calibri" w:hAnsi="Tahoma" w:cs="Tahoma"/>
      <w:sz w:val="16"/>
      <w:szCs w:val="16"/>
    </w:rPr>
  </w:style>
  <w:style w:type="table" w:styleId="a6">
    <w:name w:val="Table Grid"/>
    <w:basedOn w:val="a2"/>
    <w:uiPriority w:val="59"/>
    <w:rsid w:val="00ED02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63649"/>
    <w:pPr>
      <w:ind w:left="720"/>
      <w:contextualSpacing/>
    </w:pPr>
  </w:style>
  <w:style w:type="table" w:customStyle="1" w:styleId="2">
    <w:name w:val="Сетка таблицы2"/>
    <w:basedOn w:val="a2"/>
    <w:next w:val="a6"/>
    <w:rsid w:val="00D8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B23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01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012E4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501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012E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96049E84402AFE46CA367C267CA8C30DC3F8D21A727B263CFC4C23717C7A6C8821FDBB8FE421539E180D18FCD4322B686E94FCEEk3c1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96049E84402AFE46CA367C267CA8C30DC3FED21F777B263CFC4C23717C7A6C9A21A5B78CE43407CD425A15FFkDc1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B96049E84402AFE46CA367C267CA8C30DC3FED41C7E7B263CFC4C23717C7A6C9A21A5B78CE43407CD425A15FFkDc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96049E84402AFE46CA367C267CA8C30DC2FAD410767B263CFC4C23717C7A6C9A21A5B78CE43407CD425A15FFkDc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21</cp:revision>
  <cp:lastPrinted>2025-08-08T13:30:00Z</cp:lastPrinted>
  <dcterms:created xsi:type="dcterms:W3CDTF">2025-08-07T09:50:00Z</dcterms:created>
  <dcterms:modified xsi:type="dcterms:W3CDTF">2026-02-20T09:03:00Z</dcterms:modified>
</cp:coreProperties>
</file>