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3F60A9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3F60A9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 xml:space="preserve">об обороте товаров (работ, услуг), производимых субъектами  малого и среднего предпринимательства, </w:t>
      </w:r>
    </w:p>
    <w:p w:rsidR="000C5428" w:rsidRPr="00D676F2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>в соответствии с их классификацией  по видам экономической деятельности</w:t>
      </w:r>
    </w:p>
    <w:p w:rsidR="00E16D94" w:rsidRDefault="00E16D94" w:rsidP="000C5428">
      <w:pPr>
        <w:rPr>
          <w:rFonts w:ascii="Times New Roman" w:hAnsi="Times New Roman" w:cs="Times New Roman"/>
          <w:sz w:val="28"/>
          <w:szCs w:val="28"/>
        </w:rPr>
      </w:pPr>
    </w:p>
    <w:p w:rsidR="00E16D94" w:rsidRPr="00D676F2" w:rsidRDefault="000C5428" w:rsidP="000C5428">
      <w:pPr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>201</w:t>
      </w:r>
      <w:r w:rsidR="001A58D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676F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046"/>
      </w:tblGrid>
      <w:tr w:rsidR="000C5428" w:rsidRPr="00D676F2" w:rsidTr="000C5428">
        <w:tc>
          <w:tcPr>
            <w:tcW w:w="10173" w:type="dxa"/>
          </w:tcPr>
          <w:p w:rsidR="000C5428" w:rsidRPr="00D676F2" w:rsidRDefault="000C5428" w:rsidP="000E6B37">
            <w:pPr>
              <w:jc w:val="center"/>
              <w:rPr>
                <w:rFonts w:ascii="Times New Roman" w:hAnsi="Times New Roman" w:cs="Times New Roman"/>
              </w:rPr>
            </w:pPr>
            <w:r w:rsidRPr="00D676F2">
              <w:rPr>
                <w:rFonts w:ascii="Times New Roman" w:hAnsi="Times New Roman" w:cs="Times New Roman"/>
              </w:rPr>
              <w:t xml:space="preserve">Виды экономической  деятельности согласно Общероссийского  классификатора видов экономической деятельности  (ОКВЭД)  </w:t>
            </w:r>
            <w:proofErr w:type="gramStart"/>
            <w:r w:rsidRPr="00D676F2">
              <w:rPr>
                <w:rFonts w:ascii="Times New Roman" w:hAnsi="Times New Roman" w:cs="Times New Roman"/>
              </w:rPr>
              <w:t>ОК</w:t>
            </w:r>
            <w:proofErr w:type="gramEnd"/>
            <w:r w:rsidRPr="00D676F2">
              <w:rPr>
                <w:rFonts w:ascii="Times New Roman" w:hAnsi="Times New Roman" w:cs="Times New Roman"/>
              </w:rPr>
              <w:t xml:space="preserve"> 029-2001 (КДЕС ред. 1), введенного в действие  Постановлением Госстандарт</w:t>
            </w:r>
            <w:r w:rsidR="008C7B2D">
              <w:rPr>
                <w:rFonts w:ascii="Times New Roman" w:hAnsi="Times New Roman" w:cs="Times New Roman"/>
              </w:rPr>
              <w:t>а России   от 6 ноября  2001</w:t>
            </w:r>
            <w:r w:rsidRPr="00D676F2">
              <w:rPr>
                <w:rFonts w:ascii="Times New Roman" w:hAnsi="Times New Roman" w:cs="Times New Roman"/>
              </w:rPr>
              <w:t xml:space="preserve"> г.</w:t>
            </w:r>
          </w:p>
          <w:p w:rsidR="000E6B37" w:rsidRPr="00D676F2" w:rsidRDefault="000E6B37" w:rsidP="000E6B37">
            <w:pPr>
              <w:jc w:val="center"/>
              <w:rPr>
                <w:rFonts w:ascii="Times New Roman" w:hAnsi="Times New Roman" w:cs="Times New Roman"/>
              </w:rPr>
            </w:pPr>
            <w:r w:rsidRPr="00D676F2">
              <w:rPr>
                <w:rFonts w:ascii="Times New Roman" w:hAnsi="Times New Roman" w:cs="Times New Roman"/>
              </w:rPr>
              <w:t>№ 454-ст</w:t>
            </w:r>
          </w:p>
          <w:p w:rsidR="000E6B37" w:rsidRPr="00D676F2" w:rsidRDefault="000E6B37" w:rsidP="000C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0C5428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 xml:space="preserve">Оборот товаров  </w:t>
            </w:r>
            <w:proofErr w:type="gramStart"/>
            <w:r w:rsidRPr="00D676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работ, услуг), производимых субъектами  малого и</w:t>
            </w:r>
          </w:p>
          <w:p w:rsidR="009E3FBE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среднего  предпринимательства или</w:t>
            </w:r>
          </w:p>
          <w:p w:rsidR="009E3FBE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C5428" w:rsidRPr="00D676F2" w:rsidTr="000C5428">
        <w:tc>
          <w:tcPr>
            <w:tcW w:w="10173" w:type="dxa"/>
          </w:tcPr>
          <w:p w:rsidR="000C5428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6" w:type="dxa"/>
          </w:tcPr>
          <w:p w:rsidR="000C5428" w:rsidRPr="00D676F2" w:rsidRDefault="000C542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28" w:rsidRPr="00D676F2" w:rsidTr="000C5428">
        <w:tc>
          <w:tcPr>
            <w:tcW w:w="10173" w:type="dxa"/>
          </w:tcPr>
          <w:p w:rsidR="000C5428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46" w:type="dxa"/>
          </w:tcPr>
          <w:p w:rsidR="000C5428" w:rsidRPr="00D676F2" w:rsidRDefault="000C542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28" w:rsidRPr="00D676F2" w:rsidTr="000C5428">
        <w:tc>
          <w:tcPr>
            <w:tcW w:w="10173" w:type="dxa"/>
          </w:tcPr>
          <w:p w:rsidR="009E3FBE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Раздел А. Сельское хозяйство</w:t>
            </w:r>
          </w:p>
        </w:tc>
        <w:tc>
          <w:tcPr>
            <w:tcW w:w="4046" w:type="dxa"/>
          </w:tcPr>
          <w:p w:rsidR="000C5428" w:rsidRPr="00D676F2" w:rsidRDefault="00762173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6F2" w:rsidRPr="00D676F2" w:rsidTr="000C5428">
        <w:tc>
          <w:tcPr>
            <w:tcW w:w="10173" w:type="dxa"/>
          </w:tcPr>
          <w:p w:rsidR="00D676F2" w:rsidRPr="00C549A1" w:rsidRDefault="00D676F2" w:rsidP="00932188">
            <w:r w:rsidRPr="00C743E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549A1" w:rsidRPr="00C5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549A1" w:rsidRPr="00C54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9A1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 </w:t>
            </w:r>
          </w:p>
        </w:tc>
        <w:tc>
          <w:tcPr>
            <w:tcW w:w="4046" w:type="dxa"/>
          </w:tcPr>
          <w:p w:rsidR="00D676F2" w:rsidRPr="00D676F2" w:rsidRDefault="003F60A9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188" w:rsidRPr="00D676F2" w:rsidTr="000C5428">
        <w:tc>
          <w:tcPr>
            <w:tcW w:w="10173" w:type="dxa"/>
          </w:tcPr>
          <w:p w:rsidR="00932188" w:rsidRPr="00C743E5" w:rsidRDefault="00932188" w:rsidP="0093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32188" w:rsidRPr="00D676F2" w:rsidRDefault="0093218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28" w:rsidRDefault="000C5428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sectPr w:rsidR="00B21A82" w:rsidSect="000C5428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6"/>
    <w:rsid w:val="0005476A"/>
    <w:rsid w:val="000C5428"/>
    <w:rsid w:val="000E6B37"/>
    <w:rsid w:val="001A58D0"/>
    <w:rsid w:val="00294C29"/>
    <w:rsid w:val="003F60A9"/>
    <w:rsid w:val="00696884"/>
    <w:rsid w:val="006D072F"/>
    <w:rsid w:val="006F34A7"/>
    <w:rsid w:val="0072407A"/>
    <w:rsid w:val="00726AEC"/>
    <w:rsid w:val="00762173"/>
    <w:rsid w:val="008C7B2D"/>
    <w:rsid w:val="008D6B5C"/>
    <w:rsid w:val="00932188"/>
    <w:rsid w:val="00973B7E"/>
    <w:rsid w:val="009E3FBE"/>
    <w:rsid w:val="00A41FA6"/>
    <w:rsid w:val="00B21A82"/>
    <w:rsid w:val="00C549A1"/>
    <w:rsid w:val="00D676F2"/>
    <w:rsid w:val="00E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B001-4DD1-45D6-9311-EEDE32A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Kameta</dc:creator>
  <cp:lastModifiedBy>Movldi</cp:lastModifiedBy>
  <cp:revision>2</cp:revision>
  <dcterms:created xsi:type="dcterms:W3CDTF">2019-08-06T13:38:00Z</dcterms:created>
  <dcterms:modified xsi:type="dcterms:W3CDTF">2019-08-06T13:38:00Z</dcterms:modified>
</cp:coreProperties>
</file>