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F6" w:rsidRPr="003310F6" w:rsidRDefault="003310F6" w:rsidP="003310F6">
      <w:pPr>
        <w:ind w:left="-426" w:right="-108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bookmarkStart w:id="0" w:name="bookmark1"/>
      <w:r w:rsidRPr="003310F6">
        <w:rPr>
          <w:rFonts w:ascii="Times New Roman" w:hAnsi="Times New Roman" w:cs="Times New Roman"/>
          <w:b/>
          <w:color w:val="171717"/>
          <w:sz w:val="28"/>
          <w:szCs w:val="28"/>
        </w:rPr>
        <w:t>СОВЕТ ДЕПУТАТОВ НОВО-АТАГИНСКОГО СЕЛЬСКОГО ПОСЕЛЕНИЯ</w:t>
      </w:r>
    </w:p>
    <w:p w:rsidR="003310F6" w:rsidRPr="003310F6" w:rsidRDefault="003310F6" w:rsidP="003310F6">
      <w:pPr>
        <w:ind w:left="-426" w:right="-108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ШАЛИНСКОГО МУНИЦИПАЛЬНОГО РАЙОНА </w:t>
      </w:r>
    </w:p>
    <w:p w:rsidR="003310F6" w:rsidRPr="003310F6" w:rsidRDefault="003310F6" w:rsidP="003310F6">
      <w:pPr>
        <w:ind w:left="-426" w:right="-108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b/>
          <w:color w:val="171717"/>
          <w:sz w:val="28"/>
          <w:szCs w:val="28"/>
        </w:rPr>
        <w:t>ЧЕЧЕНСКОЙ РЕСПУБЛИКИ</w:t>
      </w:r>
    </w:p>
    <w:p w:rsidR="003310F6" w:rsidRPr="003310F6" w:rsidRDefault="003310F6" w:rsidP="003310F6">
      <w:pPr>
        <w:autoSpaceDE w:val="0"/>
        <w:autoSpaceDN w:val="0"/>
        <w:adjustRightInd w:val="0"/>
        <w:ind w:left="-426" w:right="-108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3310F6" w:rsidRPr="003310F6" w:rsidRDefault="003310F6" w:rsidP="003310F6">
      <w:pPr>
        <w:ind w:left="-426"/>
        <w:jc w:val="center"/>
        <w:rPr>
          <w:rFonts w:ascii="Times New Roman" w:hAnsi="Times New Roman" w:cs="Times New Roman"/>
          <w:b/>
          <w:bCs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НОХЧИЙН РЕСПУБЛИКАН </w:t>
      </w:r>
      <w:r w:rsidRPr="003310F6">
        <w:rPr>
          <w:rFonts w:ascii="Times New Roman" w:hAnsi="Times New Roman" w:cs="Times New Roman"/>
          <w:b/>
          <w:w w:val="104"/>
          <w:sz w:val="28"/>
          <w:szCs w:val="28"/>
        </w:rPr>
        <w:t>ШЕЛАН</w:t>
      </w: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 МУНИЦИПАЛЬНИ К</w:t>
      </w: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  <w:lang w:val="en-US"/>
        </w:rPr>
        <w:t>I</w:t>
      </w: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ОШТАН </w:t>
      </w:r>
      <w:r w:rsidRPr="003310F6">
        <w:rPr>
          <w:rFonts w:ascii="Times New Roman" w:hAnsi="Times New Roman" w:cs="Times New Roman"/>
          <w:b/>
          <w:w w:val="104"/>
          <w:sz w:val="28"/>
          <w:szCs w:val="28"/>
        </w:rPr>
        <w:t>ЖИМЧУ-АТАГ1АН</w:t>
      </w: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 ЮЬРТАБАХАМАН ПОСЕЛЕНИН ДЕПУТАТИЙН КХЕТАШО</w:t>
      </w:r>
    </w:p>
    <w:p w:rsidR="003310F6" w:rsidRPr="003310F6" w:rsidRDefault="003310F6" w:rsidP="003310F6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color w:val="171717"/>
          <w:sz w:val="28"/>
          <w:szCs w:val="28"/>
        </w:rPr>
      </w:pPr>
    </w:p>
    <w:p w:rsidR="003310F6" w:rsidRPr="003310F6" w:rsidRDefault="003310F6" w:rsidP="003310F6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РЕШЕНИЕ </w:t>
      </w:r>
    </w:p>
    <w:p w:rsidR="003310F6" w:rsidRPr="003310F6" w:rsidRDefault="003310F6" w:rsidP="003310F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7"/>
        <w:gridCol w:w="5255"/>
        <w:gridCol w:w="1083"/>
      </w:tblGrid>
      <w:tr w:rsidR="003310F6" w:rsidRPr="003310F6" w:rsidTr="003310F6"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0F6" w:rsidRPr="003310F6" w:rsidRDefault="003310F6">
            <w:pPr>
              <w:autoSpaceDE w:val="0"/>
              <w:autoSpaceDN w:val="0"/>
              <w:adjustRightInd w:val="0"/>
              <w:spacing w:line="254" w:lineRule="auto"/>
              <w:ind w:left="567"/>
              <w:rPr>
                <w:rFonts w:ascii="Times New Roman" w:hAnsi="Times New Roman" w:cs="Times New Roman"/>
                <w:color w:val="171717"/>
                <w:sz w:val="28"/>
                <w:szCs w:val="28"/>
                <w:lang w:eastAsia="en-US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0F6" w:rsidRPr="003310F6" w:rsidRDefault="003310F6">
            <w:pPr>
              <w:autoSpaceDE w:val="0"/>
              <w:autoSpaceDN w:val="0"/>
              <w:adjustRightInd w:val="0"/>
              <w:spacing w:line="254" w:lineRule="auto"/>
              <w:ind w:left="567"/>
              <w:jc w:val="right"/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  <w:t xml:space="preserve">     </w:t>
            </w:r>
            <w:r w:rsidRPr="003310F6"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10F6" w:rsidRPr="003310F6" w:rsidRDefault="003310F6">
            <w:pPr>
              <w:autoSpaceDE w:val="0"/>
              <w:autoSpaceDN w:val="0"/>
              <w:adjustRightInd w:val="0"/>
              <w:spacing w:line="254" w:lineRule="auto"/>
              <w:ind w:left="567"/>
              <w:jc w:val="center"/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</w:pPr>
            <w:r w:rsidRPr="003310F6"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310F6" w:rsidRDefault="003310F6" w:rsidP="003310F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color w:val="171717"/>
          <w:sz w:val="28"/>
          <w:szCs w:val="28"/>
        </w:rPr>
        <w:t>с.Новые-Атаги</w:t>
      </w:r>
    </w:p>
    <w:bookmarkEnd w:id="0"/>
    <w:p w:rsidR="00024E6F" w:rsidRDefault="00024E6F" w:rsidP="00024E6F">
      <w:pPr>
        <w:jc w:val="center"/>
        <w:rPr>
          <w:b/>
          <w:sz w:val="28"/>
          <w:szCs w:val="28"/>
        </w:rPr>
      </w:pPr>
    </w:p>
    <w:p w:rsidR="00024E6F" w:rsidRPr="008A0E45" w:rsidRDefault="008A0E45" w:rsidP="008A0E4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4E6F" w:rsidRPr="008A0E45">
        <w:rPr>
          <w:sz w:val="28"/>
          <w:szCs w:val="28"/>
        </w:rPr>
        <w:t>О наименовании улиц</w:t>
      </w:r>
      <w:r w:rsidR="00024E6F" w:rsidRPr="008A0E45">
        <w:rPr>
          <w:sz w:val="28"/>
          <w:szCs w:val="28"/>
        </w:rPr>
        <w:t>ы</w:t>
      </w:r>
      <w:r w:rsidR="00024E6F" w:rsidRPr="008A0E45">
        <w:rPr>
          <w:sz w:val="28"/>
          <w:szCs w:val="28"/>
        </w:rPr>
        <w:t xml:space="preserve"> </w:t>
      </w:r>
      <w:r w:rsidR="00024E6F" w:rsidRPr="008A0E45">
        <w:rPr>
          <w:bCs/>
          <w:sz w:val="28"/>
          <w:szCs w:val="28"/>
        </w:rPr>
        <w:t>Ново-Атагинского сельского поселения</w:t>
      </w:r>
    </w:p>
    <w:p w:rsidR="00024E6F" w:rsidRPr="00024E6F" w:rsidRDefault="00024E6F" w:rsidP="00024E6F">
      <w:pPr>
        <w:suppressAutoHyphens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E6F" w:rsidRDefault="008A0E45" w:rsidP="008A0E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6F" w:rsidRPr="00024E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24E6F" w:rsidRPr="00024E6F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024E6F" w:rsidRPr="00024E6F">
        <w:rPr>
          <w:rFonts w:ascii="Times New Roman" w:hAnsi="Times New Roman" w:cs="Times New Roman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</w:t>
      </w:r>
      <w:r w:rsidR="00024E6F" w:rsidRPr="00024E6F">
        <w:rPr>
          <w:rFonts w:ascii="Times New Roman" w:hAnsi="Times New Roman" w:cs="Times New Roman"/>
          <w:sz w:val="28"/>
          <w:szCs w:val="28"/>
        </w:rPr>
        <w:t>Российской Федерации», Законом Чеченской</w:t>
      </w:r>
      <w:r w:rsidR="00024E6F" w:rsidRPr="00024E6F">
        <w:rPr>
          <w:rFonts w:ascii="Times New Roman" w:hAnsi="Times New Roman" w:cs="Times New Roman"/>
          <w:sz w:val="28"/>
          <w:szCs w:val="28"/>
        </w:rPr>
        <w:t xml:space="preserve"> Республики от 24 мая 2010 года </w:t>
      </w:r>
      <w:r w:rsidR="00024E6F" w:rsidRPr="00024E6F">
        <w:rPr>
          <w:rFonts w:ascii="Times New Roman" w:hAnsi="Times New Roman" w:cs="Times New Roman"/>
          <w:sz w:val="28"/>
          <w:szCs w:val="28"/>
        </w:rPr>
        <w:t>№ 11-рз «О местном самоуправлении в Чеченск</w:t>
      </w:r>
      <w:r w:rsidR="00024E6F" w:rsidRPr="00024E6F">
        <w:rPr>
          <w:rFonts w:ascii="Times New Roman" w:hAnsi="Times New Roman" w:cs="Times New Roman"/>
          <w:sz w:val="28"/>
          <w:szCs w:val="28"/>
        </w:rPr>
        <w:t xml:space="preserve">ой Республике», Совет депутатов </w:t>
      </w:r>
      <w:r w:rsidR="00024E6F" w:rsidRPr="00024E6F">
        <w:rPr>
          <w:rFonts w:ascii="Times New Roman" w:hAnsi="Times New Roman" w:cs="Times New Roman"/>
          <w:sz w:val="28"/>
          <w:szCs w:val="28"/>
        </w:rPr>
        <w:t xml:space="preserve">Ново-Атагинского сельского поселения </w:t>
      </w:r>
    </w:p>
    <w:p w:rsidR="008A0E45" w:rsidRPr="00024E6F" w:rsidRDefault="008A0E45" w:rsidP="008A0E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6F" w:rsidRDefault="008A0E45" w:rsidP="008A0E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E45">
        <w:rPr>
          <w:rFonts w:ascii="Times New Roman" w:hAnsi="Times New Roman" w:cs="Times New Roman"/>
          <w:sz w:val="28"/>
          <w:szCs w:val="28"/>
        </w:rPr>
        <w:t xml:space="preserve"> </w:t>
      </w:r>
      <w:r w:rsidR="00024E6F" w:rsidRPr="008A0E45">
        <w:rPr>
          <w:rFonts w:ascii="Times New Roman" w:hAnsi="Times New Roman" w:cs="Times New Roman"/>
          <w:sz w:val="28"/>
          <w:szCs w:val="28"/>
        </w:rPr>
        <w:t>РЕШИЛ:</w:t>
      </w:r>
    </w:p>
    <w:p w:rsidR="008A0E45" w:rsidRPr="008A0E45" w:rsidRDefault="008A0E45" w:rsidP="008A0E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6F" w:rsidRPr="00024E6F" w:rsidRDefault="00024E6F" w:rsidP="008A0E45">
      <w:pPr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6F">
        <w:rPr>
          <w:rFonts w:ascii="Times New Roman" w:hAnsi="Times New Roman" w:cs="Times New Roman"/>
          <w:sz w:val="28"/>
          <w:szCs w:val="28"/>
        </w:rPr>
        <w:t>Присвоить элемент</w:t>
      </w:r>
      <w:r w:rsidRPr="00024E6F">
        <w:rPr>
          <w:rFonts w:ascii="Times New Roman" w:hAnsi="Times New Roman" w:cs="Times New Roman"/>
          <w:sz w:val="28"/>
          <w:szCs w:val="28"/>
        </w:rPr>
        <w:t xml:space="preserve">у </w:t>
      </w:r>
      <w:r w:rsidRPr="00024E6F">
        <w:rPr>
          <w:rFonts w:ascii="Times New Roman" w:hAnsi="Times New Roman" w:cs="Times New Roman"/>
          <w:sz w:val="28"/>
          <w:szCs w:val="28"/>
        </w:rPr>
        <w:t>улично-дорож</w:t>
      </w:r>
      <w:r w:rsidR="008A0E45">
        <w:rPr>
          <w:rFonts w:ascii="Times New Roman" w:hAnsi="Times New Roman" w:cs="Times New Roman"/>
          <w:sz w:val="28"/>
          <w:szCs w:val="28"/>
        </w:rPr>
        <w:t xml:space="preserve">ной сети Ново-Атагинского </w:t>
      </w:r>
      <w:r w:rsidRPr="00024E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4E6F">
        <w:rPr>
          <w:rFonts w:ascii="Times New Roman" w:hAnsi="Times New Roman" w:cs="Times New Roman"/>
          <w:sz w:val="28"/>
          <w:szCs w:val="28"/>
        </w:rPr>
        <w:t>наименование</w:t>
      </w:r>
      <w:r w:rsidRPr="00024E6F">
        <w:rPr>
          <w:rFonts w:ascii="Times New Roman" w:hAnsi="Times New Roman" w:cs="Times New Roman"/>
          <w:sz w:val="28"/>
          <w:szCs w:val="28"/>
        </w:rPr>
        <w:t>:</w:t>
      </w:r>
    </w:p>
    <w:p w:rsidR="00024E6F" w:rsidRPr="00024E6F" w:rsidRDefault="00024E6F" w:rsidP="008A0E45">
      <w:pPr>
        <w:pStyle w:val="a7"/>
        <w:numPr>
          <w:ilvl w:val="1"/>
          <w:numId w:val="4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6F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024E6F">
        <w:rPr>
          <w:rFonts w:ascii="Times New Roman" w:hAnsi="Times New Roman" w:cs="Times New Roman"/>
          <w:sz w:val="28"/>
          <w:szCs w:val="28"/>
        </w:rPr>
        <w:t>имени Алхазура Мусалаева</w:t>
      </w:r>
      <w:r w:rsidRPr="00024E6F">
        <w:rPr>
          <w:rFonts w:ascii="Times New Roman" w:hAnsi="Times New Roman" w:cs="Times New Roman"/>
          <w:sz w:val="28"/>
          <w:szCs w:val="28"/>
        </w:rPr>
        <w:t>;</w:t>
      </w:r>
    </w:p>
    <w:p w:rsidR="00024E6F" w:rsidRDefault="00024E6F" w:rsidP="008A0E45">
      <w:pPr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6F">
        <w:rPr>
          <w:rFonts w:ascii="Times New Roman" w:hAnsi="Times New Roman" w:cs="Times New Roman"/>
          <w:sz w:val="28"/>
          <w:szCs w:val="28"/>
        </w:rPr>
        <w:t>Расходы, связ</w:t>
      </w:r>
      <w:r w:rsidR="008A0E45">
        <w:rPr>
          <w:rFonts w:ascii="Times New Roman" w:hAnsi="Times New Roman" w:cs="Times New Roman"/>
          <w:sz w:val="28"/>
          <w:szCs w:val="28"/>
        </w:rPr>
        <w:t>анные с исполнением настоящего р</w:t>
      </w:r>
      <w:r w:rsidRPr="00024E6F">
        <w:rPr>
          <w:rFonts w:ascii="Times New Roman" w:hAnsi="Times New Roman" w:cs="Times New Roman"/>
          <w:sz w:val="28"/>
          <w:szCs w:val="28"/>
        </w:rPr>
        <w:t>ешения, возложить на</w:t>
      </w:r>
      <w:r w:rsidRPr="00024E6F">
        <w:rPr>
          <w:rFonts w:ascii="Times New Roman" w:hAnsi="Times New Roman" w:cs="Times New Roman"/>
          <w:sz w:val="28"/>
          <w:szCs w:val="28"/>
        </w:rPr>
        <w:br/>
        <w:t>администрацию Ново-Атагинского сельского поселения.</w:t>
      </w:r>
    </w:p>
    <w:p w:rsidR="003310F6" w:rsidRDefault="003310F6" w:rsidP="008A0E45">
      <w:pPr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E45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Ново-Атагинского сельского поселения </w:t>
      </w:r>
      <w:hyperlink r:id="rId7" w:history="1">
        <w:r w:rsidRPr="008A0E4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8A0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novie</w:t>
        </w:r>
        <w:r w:rsidRPr="008A0E4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A0E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atagi</w:t>
        </w:r>
        <w:r w:rsidRPr="008A0E45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 w:rsidRPr="008A0E4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310F6" w:rsidRPr="008A0E45" w:rsidRDefault="003310F6" w:rsidP="008A0E45">
      <w:pPr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E4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</w:t>
      </w:r>
      <w:bookmarkStart w:id="1" w:name="_GoBack"/>
      <w:bookmarkEnd w:id="1"/>
      <w:r w:rsidRPr="008A0E45">
        <w:rPr>
          <w:rFonts w:ascii="Times New Roman" w:hAnsi="Times New Roman" w:cs="Times New Roman"/>
          <w:sz w:val="28"/>
          <w:szCs w:val="28"/>
        </w:rPr>
        <w:t>я (обнародования).</w:t>
      </w:r>
    </w:p>
    <w:p w:rsidR="003310F6" w:rsidRPr="003310F6" w:rsidRDefault="003310F6" w:rsidP="003310F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10F6" w:rsidRPr="003310F6" w:rsidRDefault="003310F6" w:rsidP="003310F6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310F6" w:rsidRPr="003310F6" w:rsidRDefault="003310F6" w:rsidP="003310F6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3310F6">
        <w:rPr>
          <w:rFonts w:ascii="Times New Roman" w:hAnsi="Times New Roman"/>
          <w:sz w:val="28"/>
          <w:szCs w:val="28"/>
        </w:rPr>
        <w:t xml:space="preserve">Глава Ново-Атагинского  </w:t>
      </w:r>
    </w:p>
    <w:p w:rsidR="003310F6" w:rsidRPr="003310F6" w:rsidRDefault="003310F6" w:rsidP="003310F6">
      <w:pPr>
        <w:pStyle w:val="a6"/>
        <w:rPr>
          <w:rFonts w:ascii="Times New Roman" w:hAnsi="Times New Roman"/>
          <w:sz w:val="28"/>
          <w:szCs w:val="28"/>
        </w:rPr>
      </w:pPr>
      <w:r w:rsidRPr="003310F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С.Д.Бакашев</w:t>
      </w:r>
    </w:p>
    <w:p w:rsidR="003B6C43" w:rsidRPr="00BC0516" w:rsidRDefault="003B6C43">
      <w:pPr>
        <w:spacing w:line="360" w:lineRule="exact"/>
        <w:rPr>
          <w:rFonts w:ascii="Times New Roman" w:hAnsi="Times New Roman" w:cs="Times New Roman"/>
        </w:rPr>
      </w:pPr>
    </w:p>
    <w:p w:rsidR="003B6C43" w:rsidRDefault="003B6C43">
      <w:pPr>
        <w:spacing w:line="360" w:lineRule="exact"/>
      </w:pPr>
    </w:p>
    <w:p w:rsidR="003B6C43" w:rsidRDefault="003B6C43">
      <w:pPr>
        <w:rPr>
          <w:sz w:val="2"/>
          <w:szCs w:val="2"/>
        </w:rPr>
      </w:pPr>
    </w:p>
    <w:sectPr w:rsidR="003B6C43" w:rsidSect="003310F6">
      <w:type w:val="continuous"/>
      <w:pgSz w:w="11900" w:h="16840"/>
      <w:pgMar w:top="1276" w:right="669" w:bottom="1023" w:left="1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16" w:rsidRDefault="00BC0516">
      <w:r>
        <w:separator/>
      </w:r>
    </w:p>
  </w:endnote>
  <w:endnote w:type="continuationSeparator" w:id="0">
    <w:p w:rsidR="00BC0516" w:rsidRDefault="00BC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16" w:rsidRDefault="00BC0516"/>
  </w:footnote>
  <w:footnote w:type="continuationSeparator" w:id="0">
    <w:p w:rsidR="00BC0516" w:rsidRDefault="00BC05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4CD8"/>
    <w:multiLevelType w:val="hybridMultilevel"/>
    <w:tmpl w:val="D55CC7EA"/>
    <w:lvl w:ilvl="0" w:tplc="64743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473124"/>
    <w:multiLevelType w:val="multilevel"/>
    <w:tmpl w:val="0D4676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49B438A6"/>
    <w:multiLevelType w:val="multilevel"/>
    <w:tmpl w:val="F3B85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43"/>
    <w:rsid w:val="00024E6F"/>
    <w:rsid w:val="003310F6"/>
    <w:rsid w:val="003B6C43"/>
    <w:rsid w:val="003B798F"/>
    <w:rsid w:val="007332AD"/>
    <w:rsid w:val="008A0E45"/>
    <w:rsid w:val="00BC0516"/>
    <w:rsid w:val="00D562CF"/>
    <w:rsid w:val="00DB7D30"/>
    <w:rsid w:val="00F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D0AD"/>
  <w15:docId w15:val="{DB3E922B-C666-4ACE-9B0A-498F8B9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10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PalatinoLinotype105pt-1pt">
    <w:name w:val="Основной текст (4) + Palatino Linotype;10;5 pt;Интервал -1 pt"/>
    <w:basedOn w:val="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6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C05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16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3310F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3B798F"/>
    <w:pPr>
      <w:ind w:left="720"/>
      <w:contextualSpacing/>
    </w:pPr>
  </w:style>
  <w:style w:type="paragraph" w:customStyle="1" w:styleId="ConsPlusNormal">
    <w:name w:val="ConsPlusNormal"/>
    <w:uiPriority w:val="99"/>
    <w:rsid w:val="00024E6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ie_ata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Иван Иванов</dc:creator>
  <cp:keywords>MRVBE8A.jpg</cp:keywords>
  <cp:lastModifiedBy>Администрация</cp:lastModifiedBy>
  <cp:revision>5</cp:revision>
  <cp:lastPrinted>2022-05-20T13:47:00Z</cp:lastPrinted>
  <dcterms:created xsi:type="dcterms:W3CDTF">2020-09-03T12:08:00Z</dcterms:created>
  <dcterms:modified xsi:type="dcterms:W3CDTF">2022-05-20T13:49:00Z</dcterms:modified>
</cp:coreProperties>
</file>