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D" w:rsidRPr="00BA56AF" w:rsidRDefault="0083669D" w:rsidP="0083669D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</w: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firstLine="7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B27B6F" w:rsidRDefault="00B27B6F" w:rsidP="001F1373">
      <w:pPr>
        <w:ind w:left="65"/>
        <w:jc w:val="center"/>
        <w:rPr>
          <w:color w:val="000000"/>
          <w:sz w:val="28"/>
          <w:szCs w:val="28"/>
          <w:lang w:val="ru-RU"/>
        </w:rPr>
      </w:pPr>
    </w:p>
    <w:p w:rsidR="00B27B6F" w:rsidRPr="00B27B6F" w:rsidRDefault="00B27B6F" w:rsidP="00B27B6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B27B6F">
        <w:rPr>
          <w:b/>
          <w:sz w:val="26"/>
          <w:szCs w:val="26"/>
          <w:lang w:val="ru-RU"/>
        </w:rPr>
        <w:t xml:space="preserve">О внесении изменений в постановление № </w:t>
      </w:r>
      <w:r w:rsidR="00B93779">
        <w:rPr>
          <w:b/>
          <w:sz w:val="26"/>
          <w:szCs w:val="26"/>
          <w:lang w:val="ru-RU"/>
        </w:rPr>
        <w:t>07</w:t>
      </w:r>
      <w:r w:rsidRPr="00B27B6F">
        <w:rPr>
          <w:b/>
          <w:sz w:val="26"/>
          <w:szCs w:val="26"/>
          <w:lang w:val="ru-RU"/>
        </w:rPr>
        <w:t>-</w:t>
      </w:r>
      <w:r w:rsidR="00B93779">
        <w:rPr>
          <w:b/>
          <w:sz w:val="26"/>
          <w:szCs w:val="26"/>
          <w:lang w:val="ru-RU"/>
        </w:rPr>
        <w:t>П</w:t>
      </w:r>
      <w:r w:rsidRPr="00B27B6F">
        <w:rPr>
          <w:b/>
          <w:sz w:val="26"/>
          <w:szCs w:val="26"/>
          <w:lang w:val="ru-RU"/>
        </w:rPr>
        <w:t xml:space="preserve"> от </w:t>
      </w:r>
      <w:r w:rsidR="00B93779">
        <w:rPr>
          <w:b/>
          <w:sz w:val="26"/>
          <w:szCs w:val="26"/>
          <w:lang w:val="ru-RU"/>
        </w:rPr>
        <w:t>24</w:t>
      </w:r>
      <w:r w:rsidRPr="00B27B6F">
        <w:rPr>
          <w:b/>
          <w:sz w:val="26"/>
          <w:szCs w:val="26"/>
          <w:lang w:val="ru-RU"/>
        </w:rPr>
        <w:t xml:space="preserve">.03.2017 г. «Об </w:t>
      </w:r>
      <w:proofErr w:type="gramStart"/>
      <w:r w:rsidRPr="00B27B6F">
        <w:rPr>
          <w:b/>
          <w:sz w:val="26"/>
          <w:szCs w:val="26"/>
          <w:lang w:val="ru-RU"/>
        </w:rPr>
        <w:t>утверждении  Программы</w:t>
      </w:r>
      <w:proofErr w:type="gramEnd"/>
      <w:r w:rsidRPr="00B27B6F">
        <w:rPr>
          <w:b/>
          <w:sz w:val="26"/>
          <w:szCs w:val="26"/>
          <w:lang w:val="ru-RU"/>
        </w:rPr>
        <w:t xml:space="preserve"> в области энергосбережения и повышения энергетической эффективности Ново-Атагинского сельского поселения на 2017- 2018 гг.  и на перспективу до 2020 год»</w:t>
      </w:r>
    </w:p>
    <w:p w:rsidR="00B27B6F" w:rsidRPr="00B27B6F" w:rsidRDefault="00B27B6F" w:rsidP="00B27B6F">
      <w:pPr>
        <w:spacing w:line="240" w:lineRule="exact"/>
        <w:jc w:val="center"/>
        <w:rPr>
          <w:b/>
          <w:sz w:val="28"/>
          <w:szCs w:val="28"/>
          <w:lang w:val="ru-RU"/>
        </w:rPr>
      </w:pPr>
    </w:p>
    <w:p w:rsidR="00B27B6F" w:rsidRPr="00B27B6F" w:rsidRDefault="00B27B6F" w:rsidP="00B27B6F">
      <w:pPr>
        <w:ind w:left="360" w:firstLine="720"/>
        <w:jc w:val="center"/>
        <w:rPr>
          <w:b/>
          <w:sz w:val="28"/>
          <w:szCs w:val="28"/>
          <w:lang w:val="ru-RU"/>
        </w:rPr>
      </w:pPr>
    </w:p>
    <w:p w:rsidR="00B27B6F" w:rsidRPr="00B27B6F" w:rsidRDefault="00B27B6F" w:rsidP="00B27B6F">
      <w:pPr>
        <w:jc w:val="both"/>
        <w:rPr>
          <w:sz w:val="26"/>
          <w:szCs w:val="26"/>
          <w:lang w:val="ru-RU"/>
        </w:rPr>
      </w:pPr>
      <w:r w:rsidRPr="00B27B6F">
        <w:rPr>
          <w:sz w:val="26"/>
          <w:szCs w:val="26"/>
          <w:lang w:val="ru-RU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№ 1225 от 31 декабря 2009 года «О требованиях к региональным и муниципальным программам в области энергосбережения и повышения энергетической эффективности», Федеральным законом от 03 октября 2003 года № 131-ФЗ «Об общих принципах организации местного самоуправления в Российской Федерации», администрация Ново-Атагинского сельского поселения Шалинского муниципального района Чеченской Республики и на основании протеста прокуратуры района № 8-17-2020 от 12.06.2020 г. на указанный нормативно-правовой акт </w:t>
      </w:r>
    </w:p>
    <w:p w:rsidR="00B27B6F" w:rsidRPr="00B27B6F" w:rsidRDefault="00B27B6F" w:rsidP="00B27B6F">
      <w:pPr>
        <w:jc w:val="both"/>
        <w:rPr>
          <w:sz w:val="26"/>
          <w:szCs w:val="26"/>
          <w:lang w:val="ru-RU"/>
        </w:rPr>
      </w:pPr>
    </w:p>
    <w:p w:rsidR="00B27B6F" w:rsidRPr="00B27B6F" w:rsidRDefault="00B27B6F" w:rsidP="00B27B6F">
      <w:pPr>
        <w:ind w:firstLine="708"/>
        <w:jc w:val="both"/>
        <w:rPr>
          <w:sz w:val="26"/>
          <w:szCs w:val="26"/>
        </w:rPr>
      </w:pPr>
      <w:r w:rsidRPr="00B27B6F">
        <w:rPr>
          <w:sz w:val="26"/>
          <w:szCs w:val="26"/>
        </w:rPr>
        <w:t>ПОСТАНОВЛЯЕТ:</w:t>
      </w:r>
    </w:p>
    <w:p w:rsidR="00B27B6F" w:rsidRPr="00B27B6F" w:rsidRDefault="00B27B6F" w:rsidP="00B27B6F">
      <w:pPr>
        <w:ind w:left="360" w:firstLine="720"/>
        <w:rPr>
          <w:b/>
          <w:sz w:val="26"/>
          <w:szCs w:val="26"/>
        </w:rPr>
      </w:pPr>
    </w:p>
    <w:p w:rsidR="00B27B6F" w:rsidRPr="00B27B6F" w:rsidRDefault="00B27B6F" w:rsidP="00B27B6F">
      <w:pPr>
        <w:widowControl/>
        <w:numPr>
          <w:ilvl w:val="0"/>
          <w:numId w:val="2"/>
        </w:numPr>
        <w:tabs>
          <w:tab w:val="left" w:pos="0"/>
          <w:tab w:val="left" w:pos="1080"/>
        </w:tabs>
        <w:suppressAutoHyphens w:val="0"/>
        <w:autoSpaceDN/>
        <w:jc w:val="both"/>
        <w:rPr>
          <w:sz w:val="26"/>
          <w:szCs w:val="26"/>
        </w:rPr>
      </w:pPr>
      <w:r w:rsidRPr="00B27B6F">
        <w:rPr>
          <w:sz w:val="26"/>
          <w:szCs w:val="26"/>
          <w:lang w:val="ru-RU"/>
        </w:rPr>
        <w:t xml:space="preserve">Приложение № 2 дополнить разделом 3 «Мероприятия по выявлению бесхозных объектов недвижимого имущества, используемых для передачи энергоресурсов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имущества». </w:t>
      </w:r>
      <w:r w:rsidRPr="00B27B6F">
        <w:rPr>
          <w:sz w:val="26"/>
          <w:szCs w:val="26"/>
        </w:rPr>
        <w:t>(приложение 1)</w:t>
      </w:r>
    </w:p>
    <w:p w:rsidR="00B27B6F" w:rsidRPr="00B27B6F" w:rsidRDefault="00B27B6F" w:rsidP="00B27B6F">
      <w:pPr>
        <w:widowControl/>
        <w:numPr>
          <w:ilvl w:val="0"/>
          <w:numId w:val="2"/>
        </w:numPr>
        <w:tabs>
          <w:tab w:val="left" w:pos="0"/>
          <w:tab w:val="left" w:pos="1080"/>
        </w:tabs>
        <w:suppressAutoHyphens w:val="0"/>
        <w:autoSpaceDN/>
        <w:jc w:val="both"/>
        <w:rPr>
          <w:sz w:val="26"/>
          <w:szCs w:val="26"/>
          <w:lang w:val="ru-RU"/>
        </w:rPr>
      </w:pPr>
      <w:r w:rsidRPr="00B27B6F">
        <w:rPr>
          <w:sz w:val="26"/>
          <w:szCs w:val="26"/>
          <w:lang w:val="ru-RU"/>
        </w:rPr>
        <w:t xml:space="preserve">Настоящее решение вступает со дня его подписания. </w:t>
      </w:r>
    </w:p>
    <w:p w:rsidR="001F1373" w:rsidRPr="00B27B6F" w:rsidRDefault="001F1373" w:rsidP="00D0188D">
      <w:pPr>
        <w:ind w:firstLine="360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7903A6" w:rsidRPr="00B27B6F" w:rsidRDefault="007903A6" w:rsidP="00D0188D">
      <w:pPr>
        <w:ind w:firstLine="360"/>
        <w:jc w:val="both"/>
        <w:rPr>
          <w:sz w:val="26"/>
          <w:szCs w:val="26"/>
          <w:lang w:val="ru-RU"/>
        </w:rPr>
      </w:pPr>
    </w:p>
    <w:p w:rsidR="0083669D" w:rsidRPr="00B27B6F" w:rsidRDefault="0083669D" w:rsidP="0083669D">
      <w:pPr>
        <w:rPr>
          <w:rFonts w:cs="Times New Roman"/>
          <w:sz w:val="26"/>
          <w:szCs w:val="26"/>
          <w:lang w:val="ru-RU"/>
        </w:rPr>
      </w:pPr>
      <w:r w:rsidRPr="00B27B6F">
        <w:rPr>
          <w:rFonts w:cs="Times New Roman"/>
          <w:sz w:val="26"/>
          <w:szCs w:val="26"/>
          <w:lang w:val="ru-RU"/>
        </w:rPr>
        <w:t>Глава администрации</w:t>
      </w:r>
    </w:p>
    <w:p w:rsidR="0083669D" w:rsidRPr="00B27B6F" w:rsidRDefault="00E82CCF" w:rsidP="0083669D">
      <w:pPr>
        <w:rPr>
          <w:rFonts w:cs="Times New Roman"/>
          <w:sz w:val="26"/>
          <w:szCs w:val="26"/>
          <w:lang w:val="ru-RU"/>
        </w:rPr>
      </w:pPr>
      <w:r w:rsidRPr="00B27B6F">
        <w:rPr>
          <w:rFonts w:cs="Times New Roman"/>
          <w:sz w:val="26"/>
          <w:szCs w:val="26"/>
          <w:lang w:val="ru-RU"/>
        </w:rPr>
        <w:t xml:space="preserve">Ново-Атагинского </w:t>
      </w:r>
      <w:r w:rsidR="0083669D" w:rsidRPr="00B27B6F">
        <w:rPr>
          <w:rFonts w:cs="Times New Roman"/>
          <w:sz w:val="26"/>
          <w:szCs w:val="26"/>
          <w:lang w:val="ru-RU"/>
        </w:rPr>
        <w:t xml:space="preserve">сельского </w:t>
      </w:r>
      <w:r w:rsidRPr="00B27B6F">
        <w:rPr>
          <w:rFonts w:cs="Times New Roman"/>
          <w:sz w:val="26"/>
          <w:szCs w:val="26"/>
          <w:lang w:val="ru-RU"/>
        </w:rPr>
        <w:t xml:space="preserve">поселения      </w:t>
      </w:r>
      <w:r w:rsidR="0083669D" w:rsidRPr="00B27B6F">
        <w:rPr>
          <w:rFonts w:cs="Times New Roman"/>
          <w:sz w:val="26"/>
          <w:szCs w:val="26"/>
          <w:lang w:val="ru-RU"/>
        </w:rPr>
        <w:t xml:space="preserve">                                          </w:t>
      </w:r>
      <w:r w:rsidRPr="00B27B6F">
        <w:rPr>
          <w:rFonts w:cs="Times New Roman"/>
          <w:sz w:val="26"/>
          <w:szCs w:val="26"/>
          <w:lang w:val="ru-RU"/>
        </w:rPr>
        <w:t>М.З. Хакимов</w:t>
      </w:r>
    </w:p>
    <w:p w:rsidR="00B27B6F" w:rsidRDefault="00B27B6F" w:rsidP="0083669D">
      <w:pPr>
        <w:rPr>
          <w:rFonts w:cs="Times New Roman"/>
          <w:sz w:val="26"/>
          <w:szCs w:val="26"/>
          <w:lang w:val="ru-RU"/>
        </w:rPr>
      </w:pPr>
    </w:p>
    <w:p w:rsidR="00B27B6F" w:rsidRDefault="00B27B6F" w:rsidP="0083669D">
      <w:pPr>
        <w:rPr>
          <w:rFonts w:cs="Times New Roman"/>
          <w:sz w:val="26"/>
          <w:szCs w:val="26"/>
          <w:lang w:val="ru-RU"/>
        </w:rPr>
      </w:pPr>
    </w:p>
    <w:p w:rsidR="00B27B6F" w:rsidRDefault="00B27B6F" w:rsidP="00B27B6F">
      <w:pPr>
        <w:spacing w:line="259" w:lineRule="auto"/>
        <w:jc w:val="right"/>
        <w:rPr>
          <w:rFonts w:eastAsia="Calibri"/>
          <w:lang w:val="ru-RU"/>
        </w:rPr>
        <w:sectPr w:rsidR="00B27B6F" w:rsidSect="001F1373">
          <w:pgSz w:w="11906" w:h="16838"/>
          <w:pgMar w:top="142" w:right="850" w:bottom="142" w:left="1276" w:header="708" w:footer="708" w:gutter="0"/>
          <w:cols w:space="708"/>
          <w:docGrid w:linePitch="360"/>
        </w:sectPr>
      </w:pP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lastRenderedPageBreak/>
        <w:t xml:space="preserve">Приложение № 1 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t xml:space="preserve">к решению Совета депутатов 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Ново-Атагинского</w:t>
      </w:r>
      <w:r w:rsidRPr="00B27B6F">
        <w:rPr>
          <w:rFonts w:eastAsia="Calibri"/>
          <w:lang w:val="ru-RU"/>
        </w:rPr>
        <w:t xml:space="preserve"> сельского поселения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t xml:space="preserve">от </w:t>
      </w:r>
      <w:r>
        <w:rPr>
          <w:rFonts w:eastAsia="Calibri"/>
          <w:lang w:val="ru-RU"/>
        </w:rPr>
        <w:t>«_</w:t>
      </w:r>
      <w:proofErr w:type="gramStart"/>
      <w:r>
        <w:rPr>
          <w:rFonts w:eastAsia="Calibri"/>
          <w:lang w:val="ru-RU"/>
        </w:rPr>
        <w:t>_»_</w:t>
      </w:r>
      <w:proofErr w:type="gramEnd"/>
      <w:r>
        <w:rPr>
          <w:rFonts w:eastAsia="Calibri"/>
          <w:lang w:val="ru-RU"/>
        </w:rPr>
        <w:t>________</w:t>
      </w:r>
      <w:r w:rsidRPr="00B27B6F">
        <w:rPr>
          <w:rFonts w:eastAsia="Calibri"/>
          <w:lang w:val="ru-RU"/>
        </w:rPr>
        <w:t>2020 г. №</w:t>
      </w:r>
      <w:r>
        <w:rPr>
          <w:rFonts w:eastAsia="Calibri"/>
          <w:lang w:val="ru-RU"/>
        </w:rPr>
        <w:t>____</w:t>
      </w:r>
    </w:p>
    <w:p w:rsidR="00B27B6F" w:rsidRPr="00B27B6F" w:rsidRDefault="00B27B6F" w:rsidP="00B27B6F">
      <w:pPr>
        <w:spacing w:line="259" w:lineRule="auto"/>
        <w:jc w:val="right"/>
        <w:rPr>
          <w:rFonts w:eastAsia="Calibri"/>
          <w:lang w:val="ru-RU"/>
        </w:rPr>
      </w:pPr>
    </w:p>
    <w:p w:rsidR="00B27B6F" w:rsidRPr="00B27B6F" w:rsidRDefault="00B27B6F" w:rsidP="00B27B6F">
      <w:pPr>
        <w:spacing w:after="160" w:line="259" w:lineRule="auto"/>
        <w:jc w:val="center"/>
        <w:rPr>
          <w:rFonts w:eastAsia="Calibri"/>
          <w:lang w:val="ru-RU"/>
        </w:rPr>
      </w:pPr>
      <w:r w:rsidRPr="00B27B6F">
        <w:rPr>
          <w:rFonts w:eastAsia="Calibri"/>
          <w:lang w:val="ru-RU"/>
        </w:rPr>
        <w:t>Раздел 3 «Мероприятия по выявлению бесхозных объектов недвижимого имущества, используемых для передачи энергоресурсов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имущества»</w:t>
      </w:r>
    </w:p>
    <w:p w:rsidR="00B27B6F" w:rsidRPr="00B27B6F" w:rsidRDefault="00B27B6F" w:rsidP="00B27B6F">
      <w:pPr>
        <w:spacing w:after="160" w:line="259" w:lineRule="auto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35"/>
        <w:gridCol w:w="2014"/>
        <w:gridCol w:w="1899"/>
        <w:gridCol w:w="880"/>
        <w:gridCol w:w="9"/>
        <w:gridCol w:w="701"/>
        <w:gridCol w:w="8"/>
        <w:gridCol w:w="712"/>
        <w:gridCol w:w="724"/>
        <w:gridCol w:w="1973"/>
        <w:gridCol w:w="1945"/>
      </w:tblGrid>
      <w:tr w:rsidR="00B27B6F" w:rsidRPr="00B93779" w:rsidTr="002E34A8">
        <w:trPr>
          <w:trHeight w:val="920"/>
        </w:trPr>
        <w:tc>
          <w:tcPr>
            <w:tcW w:w="660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№ п/п</w:t>
            </w:r>
          </w:p>
        </w:tc>
        <w:tc>
          <w:tcPr>
            <w:tcW w:w="3035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Мероприятия по реализации Программы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Источник финансирования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B27B6F" w:rsidRPr="00A74435" w:rsidRDefault="00B27B6F" w:rsidP="00B27B6F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Срок исполнения</w:t>
            </w:r>
          </w:p>
        </w:tc>
        <w:tc>
          <w:tcPr>
            <w:tcW w:w="3034" w:type="dxa"/>
            <w:gridSpan w:val="6"/>
            <w:shd w:val="clear" w:color="auto" w:fill="auto"/>
          </w:tcPr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Объем финансирования по годам (тыс.руб.)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Ответственный за выполнение мероприятия Программы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Ожидаемые результаты реализации мероприятия, тыс.руб. (ед.)</w:t>
            </w:r>
          </w:p>
          <w:p w:rsidR="00B27B6F" w:rsidRPr="00B27B6F" w:rsidRDefault="00B27B6F" w:rsidP="00B27B6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27B6F" w:rsidRPr="00A74435" w:rsidTr="002E34A8">
        <w:trPr>
          <w:trHeight w:val="740"/>
        </w:trPr>
        <w:tc>
          <w:tcPr>
            <w:tcW w:w="660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</w:p>
        </w:tc>
        <w:tc>
          <w:tcPr>
            <w:tcW w:w="880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2017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2018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2019</w:t>
            </w:r>
          </w:p>
        </w:tc>
        <w:tc>
          <w:tcPr>
            <w:tcW w:w="724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>2020</w:t>
            </w:r>
          </w:p>
        </w:tc>
        <w:tc>
          <w:tcPr>
            <w:tcW w:w="1973" w:type="dxa"/>
            <w:vMerge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</w:tr>
      <w:tr w:rsidR="00B27B6F" w:rsidRPr="00A74435" w:rsidTr="002E34A8">
        <w:tc>
          <w:tcPr>
            <w:tcW w:w="660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4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9</w:t>
            </w:r>
          </w:p>
        </w:tc>
        <w:tc>
          <w:tcPr>
            <w:tcW w:w="1945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10</w:t>
            </w:r>
          </w:p>
        </w:tc>
      </w:tr>
      <w:tr w:rsidR="00B27B6F" w:rsidRPr="00A74435" w:rsidTr="002E34A8">
        <w:tc>
          <w:tcPr>
            <w:tcW w:w="660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  <w:tc>
          <w:tcPr>
            <w:tcW w:w="3035" w:type="dxa"/>
            <w:shd w:val="clear" w:color="auto" w:fill="auto"/>
          </w:tcPr>
          <w:p w:rsidR="00B27B6F" w:rsidRPr="00B27B6F" w:rsidRDefault="00B27B6F" w:rsidP="002E34A8">
            <w:pPr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>Выявление бесхозных объектов недвижимого имущества, используемых для передачи энергоресурсов по организации постановки в установленном порядке таких объектов на учет в качестве бесхозных объектов недвижимого имущества и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2014" w:type="dxa"/>
            <w:shd w:val="clear" w:color="auto" w:fill="auto"/>
          </w:tcPr>
          <w:p w:rsidR="00B27B6F" w:rsidRPr="00B27B6F" w:rsidRDefault="00B27B6F" w:rsidP="00B27B6F">
            <w:pPr>
              <w:rPr>
                <w:rFonts w:eastAsia="Calibri"/>
                <w:lang w:val="ru-RU"/>
              </w:rPr>
            </w:pPr>
            <w:r w:rsidRPr="00B27B6F">
              <w:rPr>
                <w:rFonts w:eastAsia="Calibri"/>
                <w:lang w:val="ru-RU"/>
              </w:rPr>
              <w:t xml:space="preserve">Средства бюджета </w:t>
            </w:r>
            <w:r>
              <w:rPr>
                <w:rFonts w:eastAsia="Calibri"/>
                <w:lang w:val="ru-RU"/>
              </w:rPr>
              <w:t>Ново-Атагинского</w:t>
            </w:r>
            <w:r w:rsidRPr="00B27B6F">
              <w:rPr>
                <w:rFonts w:eastAsia="Calibri"/>
                <w:lang w:val="ru-RU"/>
              </w:rPr>
              <w:t xml:space="preserve"> сельского поселения</w:t>
            </w:r>
          </w:p>
        </w:tc>
        <w:tc>
          <w:tcPr>
            <w:tcW w:w="1899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  <w:r w:rsidRPr="00A74435">
              <w:rPr>
                <w:rFonts w:eastAsia="Calibri"/>
              </w:rPr>
              <w:t xml:space="preserve">В </w:t>
            </w:r>
            <w:proofErr w:type="spellStart"/>
            <w:r w:rsidRPr="00A74435">
              <w:rPr>
                <w:rFonts w:eastAsia="Calibri"/>
              </w:rPr>
              <w:t>течении</w:t>
            </w:r>
            <w:proofErr w:type="spellEnd"/>
            <w:r w:rsidRPr="00A74435">
              <w:rPr>
                <w:rFonts w:eastAsia="Calibri"/>
              </w:rPr>
              <w:t xml:space="preserve"> </w:t>
            </w:r>
            <w:proofErr w:type="spellStart"/>
            <w:r w:rsidRPr="00A74435">
              <w:rPr>
                <w:rFonts w:eastAsia="Calibri"/>
              </w:rPr>
              <w:t>всей</w:t>
            </w:r>
            <w:proofErr w:type="spellEnd"/>
            <w:r w:rsidRPr="00A74435">
              <w:rPr>
                <w:rFonts w:eastAsia="Calibri"/>
              </w:rPr>
              <w:t xml:space="preserve"> программы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r w:rsidRPr="00A74435">
              <w:rPr>
                <w:rFonts w:eastAsia="Calibri"/>
              </w:rPr>
              <w:t>0</w:t>
            </w:r>
          </w:p>
        </w:tc>
        <w:tc>
          <w:tcPr>
            <w:tcW w:w="1973" w:type="dxa"/>
            <w:shd w:val="clear" w:color="auto" w:fill="auto"/>
          </w:tcPr>
          <w:p w:rsidR="00B27B6F" w:rsidRPr="00A74435" w:rsidRDefault="00B27B6F" w:rsidP="002E34A8">
            <w:pPr>
              <w:jc w:val="center"/>
              <w:rPr>
                <w:rFonts w:eastAsia="Calibri"/>
              </w:rPr>
            </w:pPr>
            <w:proofErr w:type="spellStart"/>
            <w:r w:rsidRPr="00A74435">
              <w:rPr>
                <w:rFonts w:eastAsia="Calibri"/>
              </w:rPr>
              <w:t>Главный</w:t>
            </w:r>
            <w:proofErr w:type="spellEnd"/>
            <w:r w:rsidRPr="00A74435">
              <w:rPr>
                <w:rFonts w:eastAsia="Calibri"/>
              </w:rPr>
              <w:t xml:space="preserve">  </w:t>
            </w:r>
            <w:proofErr w:type="spellStart"/>
            <w:r w:rsidRPr="00A74435">
              <w:rPr>
                <w:rFonts w:eastAsia="Calibri"/>
              </w:rPr>
              <w:t>специалист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B27B6F" w:rsidRPr="00A74435" w:rsidRDefault="00B27B6F" w:rsidP="002E34A8">
            <w:pPr>
              <w:rPr>
                <w:rFonts w:eastAsia="Calibri"/>
              </w:rPr>
            </w:pPr>
          </w:p>
        </w:tc>
      </w:tr>
    </w:tbl>
    <w:p w:rsidR="00B27B6F" w:rsidRDefault="00B27B6F" w:rsidP="0083669D">
      <w:pPr>
        <w:rPr>
          <w:rFonts w:cs="Times New Roman"/>
          <w:sz w:val="26"/>
          <w:szCs w:val="26"/>
          <w:lang w:val="ru-RU"/>
        </w:rPr>
      </w:pPr>
    </w:p>
    <w:p w:rsidR="007903A6" w:rsidRDefault="007903A6" w:rsidP="0083669D">
      <w:pPr>
        <w:rPr>
          <w:rFonts w:cs="Times New Roman"/>
          <w:sz w:val="26"/>
          <w:szCs w:val="26"/>
          <w:lang w:val="ru-RU"/>
        </w:rPr>
      </w:pPr>
    </w:p>
    <w:sectPr w:rsidR="007903A6" w:rsidSect="00B27B6F">
      <w:pgSz w:w="16838" w:h="11906" w:orient="landscape"/>
      <w:pgMar w:top="1276" w:right="306" w:bottom="851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B355C"/>
    <w:rsid w:val="00116FA2"/>
    <w:rsid w:val="001A6989"/>
    <w:rsid w:val="001D02CA"/>
    <w:rsid w:val="001F1373"/>
    <w:rsid w:val="0023045E"/>
    <w:rsid w:val="002C6870"/>
    <w:rsid w:val="00383E11"/>
    <w:rsid w:val="003D59E9"/>
    <w:rsid w:val="003E43CD"/>
    <w:rsid w:val="004A0DD7"/>
    <w:rsid w:val="004C37D4"/>
    <w:rsid w:val="00573452"/>
    <w:rsid w:val="005A3F33"/>
    <w:rsid w:val="00654E50"/>
    <w:rsid w:val="006719AB"/>
    <w:rsid w:val="00681164"/>
    <w:rsid w:val="007521AE"/>
    <w:rsid w:val="00755965"/>
    <w:rsid w:val="007903A6"/>
    <w:rsid w:val="007B763D"/>
    <w:rsid w:val="00817E1A"/>
    <w:rsid w:val="0083669D"/>
    <w:rsid w:val="008B3D6B"/>
    <w:rsid w:val="008E0A5E"/>
    <w:rsid w:val="0094028D"/>
    <w:rsid w:val="00A709CB"/>
    <w:rsid w:val="00A8524F"/>
    <w:rsid w:val="00A9490F"/>
    <w:rsid w:val="00AB0376"/>
    <w:rsid w:val="00B27B6F"/>
    <w:rsid w:val="00B93779"/>
    <w:rsid w:val="00BA7D7D"/>
    <w:rsid w:val="00C15E2C"/>
    <w:rsid w:val="00C606F6"/>
    <w:rsid w:val="00D0188D"/>
    <w:rsid w:val="00DA3ECC"/>
    <w:rsid w:val="00DE02B8"/>
    <w:rsid w:val="00E4606E"/>
    <w:rsid w:val="00E525B8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Мовлди</cp:lastModifiedBy>
  <cp:revision>3</cp:revision>
  <cp:lastPrinted>2020-06-29T07:53:00Z</cp:lastPrinted>
  <dcterms:created xsi:type="dcterms:W3CDTF">2020-06-29T07:34:00Z</dcterms:created>
  <dcterms:modified xsi:type="dcterms:W3CDTF">2020-06-29T07:54:00Z</dcterms:modified>
</cp:coreProperties>
</file>