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29" w:rsidRDefault="00F03029" w:rsidP="00F03029">
      <w:pPr>
        <w:jc w:val="center"/>
        <w:rPr>
          <w:color w:val="auto"/>
          <w:sz w:val="26"/>
        </w:rPr>
      </w:pPr>
      <w:r>
        <w:rPr>
          <w:noProof/>
          <w:sz w:val="26"/>
          <w:szCs w:val="20"/>
          <w:lang w:bidi="ar-SA"/>
        </w:rPr>
        <w:drawing>
          <wp:inline distT="0" distB="0" distL="0" distR="0">
            <wp:extent cx="895350" cy="876300"/>
            <wp:effectExtent l="0" t="0" r="0" b="0"/>
            <wp:docPr id="1" name="Рисунок 1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029" w:rsidRPr="00F03029" w:rsidRDefault="00F03029" w:rsidP="00F03029">
      <w:pPr>
        <w:pStyle w:val="22"/>
        <w:shd w:val="clear" w:color="auto" w:fill="auto"/>
        <w:spacing w:after="290"/>
        <w:ind w:left="60"/>
        <w:jc w:val="center"/>
        <w:rPr>
          <w:sz w:val="32"/>
        </w:rPr>
      </w:pPr>
      <w:r w:rsidRPr="00F03029">
        <w:rPr>
          <w:sz w:val="28"/>
        </w:rPr>
        <w:t>АДМИНИСТРАЦИЯ НОВО-АТАГИНСКОГО СЕЛЬСКОГО ПОСЕЛЕНИЯ</w:t>
      </w:r>
      <w:r w:rsidRPr="00F03029">
        <w:rPr>
          <w:sz w:val="28"/>
        </w:rPr>
        <w:br/>
        <w:t>ШАЛИНСКОГО МУНИЦИПАЛЬНОГО РАЙОНА</w:t>
      </w:r>
      <w:r w:rsidRPr="00F03029">
        <w:rPr>
          <w:sz w:val="28"/>
        </w:rPr>
        <w:br/>
        <w:t>ЧЕЧЕНСКОЙ РЕСПУБЛИКИ</w:t>
      </w:r>
    </w:p>
    <w:p w:rsidR="00F03029" w:rsidRPr="00F03029" w:rsidRDefault="00F03029" w:rsidP="00F03029">
      <w:pPr>
        <w:pStyle w:val="22"/>
        <w:shd w:val="clear" w:color="auto" w:fill="auto"/>
        <w:spacing w:after="42" w:line="280" w:lineRule="exact"/>
        <w:ind w:left="60"/>
        <w:jc w:val="center"/>
        <w:rPr>
          <w:sz w:val="28"/>
        </w:rPr>
      </w:pPr>
      <w:r w:rsidRPr="00F03029">
        <w:rPr>
          <w:sz w:val="28"/>
        </w:rPr>
        <w:t>НОХЧИЙН РЕСПУБЛИКИН ШЕЛАН МУНИЦИПАЛЬНИ К10ШТАН</w:t>
      </w:r>
    </w:p>
    <w:p w:rsidR="00F03029" w:rsidRPr="00F03029" w:rsidRDefault="00F03029" w:rsidP="00F03029">
      <w:pPr>
        <w:pStyle w:val="22"/>
        <w:shd w:val="clear" w:color="auto" w:fill="auto"/>
        <w:spacing w:after="411" w:line="280" w:lineRule="exact"/>
        <w:ind w:right="60"/>
        <w:jc w:val="center"/>
        <w:rPr>
          <w:sz w:val="28"/>
        </w:rPr>
      </w:pPr>
      <w:r w:rsidRPr="00F03029">
        <w:rPr>
          <w:sz w:val="28"/>
        </w:rPr>
        <w:t>ЖИМЧУ-АТАГ1 АН АДМИНИСТРАЦИ</w:t>
      </w:r>
    </w:p>
    <w:p w:rsidR="00F03029" w:rsidRDefault="00F03029" w:rsidP="00F03029">
      <w:pPr>
        <w:ind w:left="10" w:right="14" w:hanging="10"/>
        <w:jc w:val="center"/>
        <w:rPr>
          <w:rFonts w:ascii="Times New Roman" w:eastAsia="Times New Roman" w:hAnsi="Times New Roman" w:cs="Times New Roman"/>
          <w:sz w:val="28"/>
        </w:rPr>
      </w:pPr>
      <w:bookmarkStart w:id="0" w:name="bookmark1"/>
      <w:r>
        <w:rPr>
          <w:rFonts w:ascii="Times New Roman" w:eastAsia="Times New Roman" w:hAnsi="Times New Roman" w:cs="Times New Roman"/>
          <w:sz w:val="32"/>
        </w:rPr>
        <w:t>П О С Т А Н О В Л Е Н И Е</w:t>
      </w:r>
    </w:p>
    <w:p w:rsidR="00F03029" w:rsidRDefault="00F03029" w:rsidP="00F0302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№ ______</w:t>
      </w:r>
    </w:p>
    <w:p w:rsidR="00F03029" w:rsidRDefault="00F03029" w:rsidP="00F03029">
      <w:pPr>
        <w:ind w:left="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Новые –Атаги</w:t>
      </w:r>
    </w:p>
    <w:bookmarkEnd w:id="0"/>
    <w:p w:rsidR="00F03029" w:rsidRDefault="00F03029" w:rsidP="00F03029">
      <w:pPr>
        <w:pStyle w:val="ad"/>
        <w:ind w:right="3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03029" w:rsidRDefault="00F03029" w:rsidP="00F03029">
      <w:pPr>
        <w:pStyle w:val="ad"/>
        <w:ind w:right="31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r>
        <w:rPr>
          <w:rFonts w:ascii="Times New Roman" w:hAnsi="Times New Roman" w:cs="Times New Roman"/>
          <w:sz w:val="26"/>
          <w:szCs w:val="26"/>
        </w:rPr>
        <w:t xml:space="preserve">Об утверждении Программы в области энергосбережения и повышения энергетической эффективности 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на 2021 – 2023 гг. администрации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Ново-Атагинского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Шалинского муниципального района </w:t>
      </w:r>
    </w:p>
    <w:p w:rsidR="00F03029" w:rsidRDefault="00F03029" w:rsidP="00F03029">
      <w:pPr>
        <w:pStyle w:val="22"/>
        <w:shd w:val="clear" w:color="auto" w:fill="auto"/>
        <w:spacing w:after="267" w:line="313" w:lineRule="exact"/>
        <w:ind w:firstLine="800"/>
        <w:jc w:val="both"/>
        <w:rPr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          В соответствии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администрация Ново-Атагинского сельского поселения</w:t>
      </w:r>
    </w:p>
    <w:p w:rsidR="00F03029" w:rsidRDefault="00F03029" w:rsidP="00F03029">
      <w:pPr>
        <w:pStyle w:val="21"/>
        <w:keepNext/>
        <w:keepLines/>
        <w:shd w:val="clear" w:color="auto" w:fill="auto"/>
        <w:spacing w:after="253" w:line="280" w:lineRule="exact"/>
        <w:rPr>
          <w:sz w:val="26"/>
          <w:szCs w:val="26"/>
        </w:rPr>
      </w:pPr>
      <w:bookmarkStart w:id="2" w:name="bookmark2"/>
      <w:r>
        <w:rPr>
          <w:rStyle w:val="23pt"/>
          <w:rFonts w:eastAsia="Consolas"/>
          <w:sz w:val="26"/>
          <w:szCs w:val="26"/>
        </w:rPr>
        <w:t>постановляет:</w:t>
      </w:r>
      <w:bookmarkEnd w:id="2"/>
    </w:p>
    <w:p w:rsidR="00F03029" w:rsidRDefault="00F03029" w:rsidP="00F03029">
      <w:pPr>
        <w:pStyle w:val="22"/>
        <w:numPr>
          <w:ilvl w:val="0"/>
          <w:numId w:val="4"/>
        </w:numPr>
        <w:shd w:val="clear" w:color="auto" w:fill="auto"/>
        <w:spacing w:line="317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Программу в области энергосбережения и повышения энергетической эффективности на 2020 – 2023 гг. администрации Ново-Атагинского сельского поселения  Шалинского  муниципального района (приложение № 1).</w:t>
      </w:r>
    </w:p>
    <w:p w:rsidR="00F03029" w:rsidRDefault="00F03029" w:rsidP="00F03029">
      <w:pPr>
        <w:pStyle w:val="22"/>
        <w:numPr>
          <w:ilvl w:val="0"/>
          <w:numId w:val="4"/>
        </w:numPr>
        <w:shd w:val="clear" w:color="auto" w:fill="auto"/>
        <w:tabs>
          <w:tab w:val="left" w:pos="1225"/>
        </w:tabs>
        <w:spacing w:line="317" w:lineRule="exact"/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данное постановление путем размещения на информационном стенде администрации Ново-Атагинского сельского поселения и на официальном сайте администрации Ново-Атагинского сельского поселения.</w:t>
      </w:r>
    </w:p>
    <w:p w:rsidR="00F03029" w:rsidRDefault="00F03029" w:rsidP="00F03029">
      <w:pPr>
        <w:pStyle w:val="22"/>
        <w:numPr>
          <w:ilvl w:val="0"/>
          <w:numId w:val="4"/>
        </w:numPr>
        <w:shd w:val="clear" w:color="auto" w:fill="auto"/>
        <w:tabs>
          <w:tab w:val="left" w:pos="1225"/>
        </w:tabs>
        <w:spacing w:line="317" w:lineRule="exact"/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F03029" w:rsidRDefault="00F03029" w:rsidP="00F03029">
      <w:pPr>
        <w:pStyle w:val="22"/>
        <w:numPr>
          <w:ilvl w:val="0"/>
          <w:numId w:val="4"/>
        </w:numPr>
        <w:shd w:val="clear" w:color="auto" w:fill="auto"/>
        <w:tabs>
          <w:tab w:val="left" w:pos="1225"/>
        </w:tabs>
        <w:spacing w:line="317" w:lineRule="exact"/>
        <w:ind w:firstLine="80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Абубакарову Х.Р. главного специалиста администрации Ново-Атагинского сельского поселения.</w:t>
      </w:r>
    </w:p>
    <w:p w:rsidR="00F03029" w:rsidRDefault="00F03029" w:rsidP="00F03029">
      <w:pPr>
        <w:pStyle w:val="ae"/>
        <w:tabs>
          <w:tab w:val="left" w:pos="1875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</w:p>
    <w:p w:rsidR="00F03029" w:rsidRDefault="00F03029" w:rsidP="00F03029">
      <w:pPr>
        <w:pStyle w:val="ae"/>
        <w:tabs>
          <w:tab w:val="left" w:pos="1875"/>
        </w:tabs>
        <w:spacing w:after="0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 администрации </w:t>
      </w:r>
    </w:p>
    <w:p w:rsidR="00F03029" w:rsidRDefault="00F03029" w:rsidP="00F03029">
      <w:pPr>
        <w:pStyle w:val="ae"/>
        <w:tabs>
          <w:tab w:val="left" w:pos="1875"/>
        </w:tabs>
        <w:spacing w:after="0"/>
        <w:ind w:left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Ново-Атагинского </w:t>
      </w:r>
    </w:p>
    <w:p w:rsidR="00D65173" w:rsidRDefault="00F03029" w:rsidP="00F03029">
      <w:pPr>
        <w:spacing w:line="360" w:lineRule="exact"/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А.М.Масаев   </w:t>
      </w: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rPr>
          <w:sz w:val="2"/>
          <w:szCs w:val="2"/>
        </w:rPr>
        <w:sectPr w:rsidR="00D65173">
          <w:type w:val="continuous"/>
          <w:pgSz w:w="11900" w:h="16840"/>
          <w:pgMar w:top="1399" w:right="638" w:bottom="444" w:left="1701" w:header="0" w:footer="3" w:gutter="0"/>
          <w:cols w:space="720"/>
          <w:noEndnote/>
          <w:docGrid w:linePitch="360"/>
        </w:sectPr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F03029" w:rsidRDefault="00F03029">
      <w:pPr>
        <w:pStyle w:val="60"/>
        <w:shd w:val="clear" w:color="auto" w:fill="auto"/>
        <w:ind w:left="220"/>
      </w:pPr>
    </w:p>
    <w:p w:rsidR="00D65173" w:rsidRDefault="00F03029">
      <w:pPr>
        <w:pStyle w:val="60"/>
        <w:shd w:val="clear" w:color="auto" w:fill="auto"/>
        <w:ind w:left="220"/>
      </w:pPr>
      <w:r>
        <w:t>ПРОГРАММА В ОБЛАСТИ ЭНЕРГОСБЕРЕЖЕНИЯ</w:t>
      </w:r>
      <w:r>
        <w:br/>
        <w:t>И ПОВЫШЕНИЯ ЭНЕРГЕТИЧЕСКОЙ ЭФ</w:t>
      </w:r>
      <w:r>
        <w:t>ФЕКТИВНОСТИ</w:t>
      </w:r>
    </w:p>
    <w:p w:rsidR="00D65173" w:rsidRDefault="00F03029">
      <w:pPr>
        <w:pStyle w:val="60"/>
        <w:shd w:val="clear" w:color="auto" w:fill="auto"/>
        <w:spacing w:after="600"/>
        <w:ind w:left="220"/>
      </w:pPr>
      <w:r>
        <w:t>на 2021 -2023 гг.</w:t>
      </w:r>
    </w:p>
    <w:p w:rsidR="00D65173" w:rsidRDefault="00F03029">
      <w:pPr>
        <w:pStyle w:val="60"/>
        <w:shd w:val="clear" w:color="auto" w:fill="auto"/>
        <w:ind w:left="220"/>
      </w:pPr>
      <w:r>
        <w:rPr>
          <w:rStyle w:val="61"/>
          <w:b/>
          <w:bCs/>
        </w:rPr>
        <w:t>Муниципальное учреждение</w:t>
      </w:r>
    </w:p>
    <w:p w:rsidR="00D65173" w:rsidRDefault="00F03029">
      <w:pPr>
        <w:pStyle w:val="60"/>
        <w:shd w:val="clear" w:color="auto" w:fill="auto"/>
        <w:spacing w:after="1197"/>
        <w:ind w:left="220"/>
        <w:sectPr w:rsidR="00D65173">
          <w:pgSz w:w="11900" w:h="16840"/>
          <w:pgMar w:top="1145" w:right="906" w:bottom="1145" w:left="1432" w:header="0" w:footer="3" w:gutter="0"/>
          <w:cols w:space="720"/>
          <w:noEndnote/>
          <w:docGrid w:linePitch="360"/>
        </w:sectPr>
      </w:pPr>
      <w:r>
        <w:rPr>
          <w:rStyle w:val="61"/>
          <w:b/>
          <w:bCs/>
        </w:rPr>
        <w:t xml:space="preserve">«Администрация Ново </w:t>
      </w:r>
      <w:r>
        <w:rPr>
          <w:rStyle w:val="62"/>
          <w:b/>
          <w:bCs/>
        </w:rPr>
        <w:t xml:space="preserve">— </w:t>
      </w:r>
      <w:r>
        <w:rPr>
          <w:rStyle w:val="61"/>
          <w:b/>
          <w:bCs/>
        </w:rPr>
        <w:t>Атагинского сельского поселения»</w:t>
      </w:r>
      <w:r>
        <w:rPr>
          <w:rStyle w:val="61"/>
          <w:b/>
          <w:bCs/>
        </w:rPr>
        <w:br/>
        <w:t>Шалинского муниципального района</w:t>
      </w:r>
    </w:p>
    <w:p w:rsidR="00D65173" w:rsidRDefault="00D65173">
      <w:pPr>
        <w:rPr>
          <w:sz w:val="2"/>
          <w:szCs w:val="2"/>
        </w:rPr>
        <w:sectPr w:rsidR="00D65173">
          <w:pgSz w:w="11900" w:h="16840"/>
          <w:pgMar w:top="1807" w:right="3208" w:bottom="1807" w:left="508" w:header="0" w:footer="3" w:gutter="0"/>
          <w:cols w:space="720"/>
          <w:noEndnote/>
          <w:docGrid w:linePitch="360"/>
        </w:sectPr>
      </w:pPr>
    </w:p>
    <w:p w:rsidR="00D65173" w:rsidRDefault="00F03029" w:rsidP="00F03029">
      <w:pPr>
        <w:pStyle w:val="621"/>
        <w:keepNext/>
        <w:keepLines/>
        <w:shd w:val="clear" w:color="auto" w:fill="auto"/>
        <w:spacing w:after="64" w:line="220" w:lineRule="exact"/>
      </w:pPr>
      <w:bookmarkStart w:id="3" w:name="bookmark4"/>
      <w:r>
        <w:lastRenderedPageBreak/>
        <w:t>Оглавление</w:t>
      </w:r>
      <w:bookmarkEnd w:id="3"/>
    </w:p>
    <w:p w:rsidR="00D65173" w:rsidRDefault="00F03029">
      <w:pPr>
        <w:pStyle w:val="22"/>
        <w:shd w:val="clear" w:color="auto" w:fill="auto"/>
        <w:spacing w:line="518" w:lineRule="exact"/>
        <w:ind w:right="1700" w:firstLine="0"/>
      </w:pPr>
      <w:r>
        <w:rPr>
          <w:rStyle w:val="23"/>
        </w:rPr>
        <w:t xml:space="preserve">Паспорт программы </w:t>
      </w:r>
      <w:r>
        <w:rPr>
          <w:rStyle w:val="2105pt"/>
        </w:rPr>
        <w:t>Введение</w:t>
      </w:r>
    </w:p>
    <w:p w:rsidR="00D65173" w:rsidRDefault="00F03029">
      <w:pPr>
        <w:pStyle w:val="80"/>
        <w:shd w:val="clear" w:color="auto" w:fill="auto"/>
        <w:spacing w:after="299" w:line="210" w:lineRule="exact"/>
      </w:pPr>
      <w:r>
        <w:rPr>
          <w:rStyle w:val="81"/>
        </w:rPr>
        <w:t xml:space="preserve">Перечень </w:t>
      </w:r>
      <w:r>
        <w:rPr>
          <w:rStyle w:val="82"/>
        </w:rPr>
        <w:t xml:space="preserve">используемых </w:t>
      </w:r>
      <w:r>
        <w:rPr>
          <w:rStyle w:val="81"/>
        </w:rPr>
        <w:t xml:space="preserve">терминов, </w:t>
      </w:r>
      <w:r>
        <w:rPr>
          <w:rStyle w:val="82"/>
        </w:rPr>
        <w:t xml:space="preserve">определений </w:t>
      </w:r>
      <w:r>
        <w:rPr>
          <w:rStyle w:val="81"/>
        </w:rPr>
        <w:t xml:space="preserve">и </w:t>
      </w:r>
      <w:r>
        <w:rPr>
          <w:rStyle w:val="82"/>
        </w:rPr>
        <w:t>сокращений,</w:t>
      </w:r>
    </w:p>
    <w:p w:rsidR="00D65173" w:rsidRDefault="00F03029">
      <w:pPr>
        <w:pStyle w:val="80"/>
        <w:shd w:val="clear" w:color="auto" w:fill="auto"/>
        <w:spacing w:after="41" w:line="210" w:lineRule="exact"/>
      </w:pPr>
      <w:r>
        <w:rPr>
          <w:rStyle w:val="82"/>
        </w:rPr>
        <w:t>Законодательная, нормативная база.</w:t>
      </w:r>
    </w:p>
    <w:p w:rsidR="00D65173" w:rsidRDefault="00F03029">
      <w:pPr>
        <w:pStyle w:val="80"/>
        <w:shd w:val="clear" w:color="auto" w:fill="auto"/>
        <w:spacing w:after="0" w:line="533" w:lineRule="exact"/>
        <w:ind w:right="1360"/>
      </w:pPr>
      <w:r>
        <w:rPr>
          <w:rStyle w:val="82"/>
        </w:rPr>
        <w:t xml:space="preserve">Комплексный анализ текущего состояния потребления ТЭР и воды Приложение № </w:t>
      </w:r>
      <w:r>
        <w:t>1</w:t>
      </w:r>
    </w:p>
    <w:p w:rsidR="00D65173" w:rsidRDefault="00F03029">
      <w:pPr>
        <w:pStyle w:val="80"/>
        <w:shd w:val="clear" w:color="auto" w:fill="auto"/>
        <w:spacing w:after="0" w:line="542" w:lineRule="exact"/>
        <w:ind w:right="1360"/>
      </w:pPr>
      <w:r>
        <w:rPr>
          <w:rStyle w:val="82"/>
        </w:rPr>
        <w:t xml:space="preserve">Сведения о целевых </w:t>
      </w:r>
      <w:r>
        <w:rPr>
          <w:rStyle w:val="82"/>
        </w:rPr>
        <w:t>показателях программы Приложение № 2</w:t>
      </w:r>
    </w:p>
    <w:p w:rsidR="00D65173" w:rsidRDefault="00F03029">
      <w:pPr>
        <w:pStyle w:val="80"/>
        <w:shd w:val="clear" w:color="auto" w:fill="auto"/>
        <w:spacing w:after="231" w:line="274" w:lineRule="exact"/>
      </w:pPr>
      <w:r>
        <w:rPr>
          <w:rStyle w:val="82"/>
        </w:rPr>
        <w:t>Мероприятия по энергосбережению и повышению энергетической эффективности</w:t>
      </w:r>
    </w:p>
    <w:p w:rsidR="00D65173" w:rsidRDefault="00F03029">
      <w:pPr>
        <w:pStyle w:val="80"/>
        <w:shd w:val="clear" w:color="auto" w:fill="auto"/>
        <w:spacing w:after="0" w:line="210" w:lineRule="exact"/>
      </w:pPr>
      <w:r>
        <w:rPr>
          <w:rStyle w:val="82"/>
        </w:rPr>
        <w:t>Приложение № 3</w:t>
      </w:r>
    </w:p>
    <w:p w:rsidR="00D65173" w:rsidRDefault="00F03029">
      <w:pPr>
        <w:pStyle w:val="80"/>
        <w:shd w:val="clear" w:color="auto" w:fill="auto"/>
        <w:spacing w:after="0" w:line="274" w:lineRule="exact"/>
        <w:sectPr w:rsidR="00D65173">
          <w:pgSz w:w="11900" w:h="16840"/>
          <w:pgMar w:top="2076" w:right="2432" w:bottom="2076" w:left="1928" w:header="0" w:footer="3" w:gutter="0"/>
          <w:cols w:space="720"/>
          <w:noEndnote/>
          <w:docGrid w:linePitch="360"/>
        </w:sectPr>
      </w:pPr>
      <w:r>
        <w:rPr>
          <w:rStyle w:val="82"/>
        </w:rPr>
        <w:t xml:space="preserve">Целевой уровень </w:t>
      </w:r>
      <w:r>
        <w:rPr>
          <w:rStyle w:val="81"/>
        </w:rPr>
        <w:t xml:space="preserve">снижения </w:t>
      </w:r>
      <w:r>
        <w:rPr>
          <w:rStyle w:val="82"/>
        </w:rPr>
        <w:t xml:space="preserve">государственными </w:t>
      </w:r>
      <w:r>
        <w:rPr>
          <w:rStyle w:val="81"/>
        </w:rPr>
        <w:t xml:space="preserve">(муниц </w:t>
      </w:r>
      <w:r>
        <w:rPr>
          <w:rStyle w:val="82"/>
        </w:rPr>
        <w:t xml:space="preserve">- ми) учреждениями суммарного объема потребляемых </w:t>
      </w:r>
      <w:r>
        <w:rPr>
          <w:rStyle w:val="81"/>
        </w:rPr>
        <w:t xml:space="preserve">ими </w:t>
      </w:r>
      <w:r>
        <w:rPr>
          <w:rStyle w:val="82"/>
        </w:rPr>
        <w:t xml:space="preserve">дизельного </w:t>
      </w:r>
      <w:r>
        <w:rPr>
          <w:rStyle w:val="81"/>
        </w:rPr>
        <w:t xml:space="preserve">и </w:t>
      </w:r>
      <w:r>
        <w:rPr>
          <w:rStyle w:val="82"/>
        </w:rPr>
        <w:t xml:space="preserve">иного топлива, мазута, </w:t>
      </w:r>
      <w:r>
        <w:rPr>
          <w:rStyle w:val="81"/>
        </w:rPr>
        <w:t xml:space="preserve">природного ['аза. тепловой энергии, </w:t>
      </w:r>
      <w:r>
        <w:rPr>
          <w:rStyle w:val="82"/>
        </w:rPr>
        <w:t xml:space="preserve">электрической энергии, угля, а также </w:t>
      </w:r>
      <w:r>
        <w:rPr>
          <w:rStyle w:val="81"/>
        </w:rPr>
        <w:t xml:space="preserve">объема </w:t>
      </w:r>
      <w:r>
        <w:rPr>
          <w:rStyle w:val="82"/>
        </w:rPr>
        <w:t xml:space="preserve">потребляемой </w:t>
      </w:r>
      <w:r>
        <w:t xml:space="preserve">ими </w:t>
      </w:r>
      <w:r>
        <w:rPr>
          <w:rStyle w:val="82"/>
        </w:rPr>
        <w:t>воды в сопоставимых условиях</w:t>
      </w:r>
    </w:p>
    <w:p w:rsidR="00D65173" w:rsidRDefault="00F03029">
      <w:pPr>
        <w:pStyle w:val="621"/>
        <w:keepNext/>
        <w:keepLines/>
        <w:shd w:val="clear" w:color="auto" w:fill="auto"/>
        <w:spacing w:after="0" w:line="322" w:lineRule="exact"/>
        <w:ind w:left="20"/>
        <w:jc w:val="center"/>
      </w:pPr>
      <w:bookmarkStart w:id="4" w:name="bookmark5"/>
      <w:r>
        <w:lastRenderedPageBreak/>
        <w:t>ПАСПОРТ</w:t>
      </w:r>
      <w:bookmarkEnd w:id="4"/>
    </w:p>
    <w:p w:rsidR="00D65173" w:rsidRDefault="00F03029">
      <w:pPr>
        <w:pStyle w:val="90"/>
        <w:shd w:val="clear" w:color="auto" w:fill="auto"/>
        <w:spacing w:after="416"/>
        <w:ind w:left="1640" w:right="940"/>
      </w:pPr>
      <w:r>
        <w:t xml:space="preserve">ПРОГРАММЫ </w:t>
      </w:r>
      <w:r>
        <w:rPr>
          <w:rStyle w:val="911pt"/>
          <w:b/>
          <w:bCs/>
        </w:rPr>
        <w:t xml:space="preserve">ЭНЕРГОСБЕРЕЖЕНИЯ И ПОВЫШЕНИЯ </w:t>
      </w:r>
      <w:r>
        <w:t>ЭНЕРГЕТИЧЕСКОЙ ЭФФЕКТИВНОСТИ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4536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4"/>
              </w:rPr>
              <w:t>Полное наименовани</w:t>
            </w:r>
            <w:r>
              <w:rPr>
                <w:rStyle w:val="24"/>
              </w:rPr>
              <w:t>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МУ «Администрация Ново- Атагинского сельского поселения Шалинского муниципального райна»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4"/>
              </w:rPr>
              <w:t>Основание для разработки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4"/>
              </w:rPr>
              <w:t>Федеральный закон от 23 ноябр</w:t>
            </w:r>
            <w:r>
              <w:rPr>
                <w:rStyle w:val="24"/>
              </w:rPr>
              <w:t xml:space="preserve">я 2009 г. №261-ФЗ «Об энергосбережении и повышении энергетической эффективности и о </w:t>
            </w:r>
            <w:r>
              <w:rPr>
                <w:rStyle w:val="24"/>
              </w:rPr>
              <w:t>внесении изменений в отдельные законодательные акты Российской Федерации»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Полное наименование исполнителей и(или) соисполнителей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МУ «Администрация Ново- Атагин</w:t>
            </w:r>
            <w:r>
              <w:rPr>
                <w:rStyle w:val="24"/>
              </w:rPr>
              <w:t>ского сельского поселения Шалинского муниципального райна»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4"/>
              </w:rPr>
              <w:t xml:space="preserve">Полное наименование </w:t>
            </w:r>
            <w:r>
              <w:rPr>
                <w:rStyle w:val="24"/>
              </w:rPr>
              <w:t>разработчиков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4"/>
              </w:rPr>
              <w:t>МУ «Администрация Ново- Атагинского сельского поселения Шалинского муниципального райна»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2976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Цели </w:t>
            </w:r>
            <w:r>
              <w:rPr>
                <w:rStyle w:val="25"/>
              </w:rPr>
              <w:t>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4"/>
              </w:rPr>
              <w:t xml:space="preserve">Основной целью Программы являются обеспечение рационального использования энергетических ресурсов в учреждении за счет </w:t>
            </w:r>
            <w:r>
              <w:rPr>
                <w:rStyle w:val="24"/>
              </w:rPr>
              <w:t>реализации мероприятий по энергосбережению и повышению энергетической эффективности.</w:t>
            </w:r>
          </w:p>
        </w:tc>
      </w:tr>
    </w:tbl>
    <w:p w:rsidR="00D65173" w:rsidRDefault="00D65173">
      <w:pPr>
        <w:framePr w:w="8227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  <w:sectPr w:rsidR="00D65173">
          <w:pgSz w:w="11900" w:h="16840"/>
          <w:pgMar w:top="2065" w:right="1736" w:bottom="2065" w:left="1937" w:header="0" w:footer="3" w:gutter="0"/>
          <w:cols w:space="720"/>
          <w:noEndnote/>
          <w:docGrid w:linePitch="360"/>
        </w:sectPr>
      </w:pPr>
    </w:p>
    <w:p w:rsidR="00D65173" w:rsidRDefault="00F03029">
      <w:pPr>
        <w:pStyle w:val="22"/>
        <w:shd w:val="clear" w:color="auto" w:fill="auto"/>
        <w:spacing w:line="312" w:lineRule="exact"/>
        <w:ind w:left="3740" w:firstLine="0"/>
        <w:sectPr w:rsidR="00D65173">
          <w:pgSz w:w="11900" w:h="16840"/>
          <w:pgMar w:top="3055" w:right="1736" w:bottom="2959" w:left="1937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16635" distB="1013460" distL="63500" distR="1042670" simplePos="0" relativeHeight="251714560" behindDoc="1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1063625</wp:posOffset>
                </wp:positionV>
                <wp:extent cx="1289050" cy="152400"/>
                <wp:effectExtent l="0" t="3175" r="0" b="0"/>
                <wp:wrapSquare wrapText="right"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4"/>
                              </w:rPr>
                              <w:t>Задачи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.6pt;margin-top:83.75pt;width:101.5pt;height:12pt;z-index:-251601920;visibility:visible;mso-wrap-style:square;mso-width-percent:0;mso-height-percent:0;mso-wrap-distance-left:5pt;mso-wrap-distance-top:80.05pt;mso-wrap-distance-right:82.1pt;mso-wrap-distance-bottom:79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3oXsA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yiNIBz16YKNBt3JE0cLWZ+h1Bmb3PRiaEe7B1uWq+ztJv2kk5LohYsdulJJDw0gF8YX2pf/k6YSj&#10;Lch2+Cgr8EP2RjqgsVadLR6UAwE6BPJ46o2NhVqXUZIGC1BR0IWLKA5c83ySza97pc17JjtkhRwr&#10;6L1DJ4c7bWw0JJtNrDMhS962rv+teHYBhtMN+IanVmejcO38mQbpJtkksRdHy40XB0Xh3ZTr2FuW&#10;4eWieFes10X4y/oN46zhVcWEdTNTK4z/rHVHkk+kOJFLy5ZXFs6GpNVuu24VOhCgduk+V3PQnM38&#10;52G4IkAuL1IKoZq3UeqVy+TSi8t44aWXQeIFYXqbLoM4jYvyeUp3XLB/TwkNOU4XQDKXzjnoF7kF&#10;7nudG8k6bmB5tLzLcXIyIpml4EZUrrWG8HaSn5TChn8uBbR7brQjrOXoxFYzbsdpNpJ5ELayegQK&#10;KwkMAzLC5gOhkeoHRgNskRzr73uiGEbtBwFjACZmFtQsbGeBCApPc2wwmsS1mVbTvld81wDyPGg3&#10;MColdyy2MzVFcRww2AwumeMWs6vn6b+zOu/a1W8AAAD//wMAUEsDBBQABgAIAAAAIQC8atsh3AAA&#10;AAkBAAAPAAAAZHJzL2Rvd25yZXYueG1sTI/BTsMwEETvSPyDtUhcUOs4UlMa4lQIwYUbhQs3N94m&#10;EfY6it0k9OtZTnDcN6PZmWq/eCcmHGMfSINaZyCQmmB7ajV8vL+s7kHEZMgaFwg1fGOEfX19VZnS&#10;hpnecDqkVnAIxdJo6FIaSilj06E3cR0GJNZOYfQm8Tm20o5m5nDvZJ5lhfSmJ/7QmQGfOmy+Dmev&#10;oVieh7vXHebzpXETfV6USqi0vr1ZHh9AJFzSnxl+63N1qLnTMZzJRuE0bHM2Mi62GxCs5ypjcmSy&#10;UxuQdSX/L6h/AAAA//8DAFBLAQItABQABgAIAAAAIQC2gziS/gAAAOEBAAATAAAAAAAAAAAAAAAA&#10;AAAAAABbQ29udGVudF9UeXBlc10ueG1sUEsBAi0AFAAGAAgAAAAhADj9If/WAAAAlAEAAAsAAAAA&#10;AAAAAAAAAAAALwEAAF9yZWxzLy5yZWxzUEsBAi0AFAAGAAgAAAAhAO1rehewAgAAswUAAA4AAAAA&#10;AAAAAAAAAAAALgIAAGRycy9lMm9Eb2MueG1sUEsBAi0AFAAGAAgAAAAhALxq2yHcAAAACQEAAA8A&#10;AAAAAAAAAAAAAAAACgUAAGRycy9kb3ducmV2LnhtbFBLBQYAAAAABAAEAPMAAAATBgAAAAA=&#10;" filled="f" stroked="f">
                <v:textbox style="mso-fit-shape-to-text:t" inset="0,0,0,0">
                  <w:txbxContent>
                    <w:p w:rsidR="00D65173" w:rsidRDefault="00F03029">
                      <w:pPr>
                        <w:pStyle w:val="22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4"/>
                        </w:rPr>
                        <w:t>Задачи программы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9445" distB="139065" distL="63500" distR="63500" simplePos="0" relativeHeight="251715584" behindDoc="1" locked="0" layoutInCell="1" allowOverlap="1">
                <wp:simplePos x="0" y="0"/>
                <wp:positionH relativeFrom="margin">
                  <wp:posOffset>2328545</wp:posOffset>
                </wp:positionH>
                <wp:positionV relativeFrom="paragraph">
                  <wp:posOffset>1956435</wp:posOffset>
                </wp:positionV>
                <wp:extent cx="33655" cy="133350"/>
                <wp:effectExtent l="0" t="635" r="0" b="0"/>
                <wp:wrapSquare wrapText="right"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73" w:rsidRDefault="00F03029">
                            <w:pPr>
                              <w:pStyle w:val="80"/>
                              <w:shd w:val="clear" w:color="auto" w:fill="auto"/>
                              <w:spacing w:after="0" w:line="210" w:lineRule="exact"/>
                            </w:pPr>
                            <w:r>
                              <w:rPr>
                                <w:rStyle w:val="8Exact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183.35pt;margin-top:154.05pt;width:2.65pt;height:10.5pt;z-index:-251600896;visibility:visible;mso-wrap-style:square;mso-width-percent:0;mso-height-percent:0;mso-wrap-distance-left:5pt;mso-wrap-distance-top:150.35pt;mso-wrap-distance-right:5pt;mso-wrap-distance-bottom:10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KUsgIAALAFAAAOAAAAZHJzL2Uyb0RvYy54bWysVNuOmzAQfa/Uf7D8znIJs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pxgxEkHFD3QUaNbMaIgNuUZepWC130PfnqEfaDZpqr6O1F+V4iLdUP4jt5IKYaGkgrC881N99nV&#10;CUcZkO3wSVTwDtlrYYHGWnamdlANBOhA0+OJGhNLCZuLRRxFGJVw4i8Wi8gy55J0vttLpT9Q0SFj&#10;ZFgC8RabHO6UNrGQdHYxT3FRsLa15Lf8xQY4TjvwMlw1ZyYGy+VT4iWb5WYZOmEQb5zQy3PnpliH&#10;Tlz4l1G+yNfr3P9l3vXDtGFVRbl5ZtaVH/4Zb0eFT4o4KUuJllUGzoSk5G67biU6ENB1YT9bcTg5&#10;u7kvw7BFgFxepeQHoXcbJE4RLy+dsAgjJ7n0lo7nJ7dJ7IVJmBcvU7pjnP57SmgAyUVBNEnpHPSr&#10;3Dz7vc2NpB3TMDla1mV4eXIiqRHghleWWk1YO9nPSmHCP5cC6J6JtnI1Cp20qsftaBvDT+Y22Irq&#10;EQQsBSgMVApjD4xGyJ8YDTBCMqx+7ImkGLUfOTSBmTezIWdjOxuEl3A1wxqjyVzraS7te8l2DSDP&#10;bXYDjVIwq2LTUVMUx/aCsWCTOY4wM3ee/1uv86Bd/QYAAP//AwBQSwMEFAAGAAgAAAAhANenZNbe&#10;AAAACwEAAA8AAABkcnMvZG93bnJldi54bWxMj8FOwzAQRO9I/IO1SFwQdZxKaRviVAjBhRstF25u&#10;vCQR9jqK3ST061lOcJvRPs3OVPvFOzHhGPtAGtQqA4HUBNtTq+H9+HK/BRGTIWtcINTwjRH29fVV&#10;ZUobZnrD6ZBawSEUS6OhS2kopYxNh97EVRiQ+PYZRm8S27GVdjQzh3sn8ywrpDc98YfODPjUYfN1&#10;OHsNxfI83L3uMJ8vjZvo46JUQqX17c3y+AAi4ZL+YPitz9Wh5k6ncCYbhdOwLooNoyyyrQLBxHqT&#10;87oTi3ynQNaV/L+h/gEAAP//AwBQSwECLQAUAAYACAAAACEAtoM4kv4AAADhAQAAEwAAAAAAAAAA&#10;AAAAAAAAAAAAW0NvbnRlbnRfVHlwZXNdLnhtbFBLAQItABQABgAIAAAAIQA4/SH/1gAAAJQBAAAL&#10;AAAAAAAAAAAAAAAAAC8BAABfcmVscy8ucmVsc1BLAQItABQABgAIAAAAIQBJhZKUsgIAALAFAAAO&#10;AAAAAAAAAAAAAAAAAC4CAABkcnMvZTJvRG9jLnhtbFBLAQItABQABgAIAAAAIQDXp2TW3gAAAAsB&#10;AAAPAAAAAAAAAAAAAAAAAAwFAABkcnMvZG93bnJldi54bWxQSwUGAAAAAAQABADzAAAAFwYAAAAA&#10;" filled="f" stroked="f">
                <v:textbox style="mso-fit-shape-to-text:t" inset="0,0,0,0">
                  <w:txbxContent>
                    <w:p w:rsidR="00D65173" w:rsidRDefault="00F03029">
                      <w:pPr>
                        <w:pStyle w:val="80"/>
                        <w:shd w:val="clear" w:color="auto" w:fill="auto"/>
                        <w:spacing w:after="0" w:line="210" w:lineRule="exact"/>
                      </w:pPr>
                      <w:r>
                        <w:rPr>
                          <w:rStyle w:val="8Exact0"/>
                        </w:rPr>
                        <w:t>I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991360" distL="91440" distR="63500" simplePos="0" relativeHeight="251716608" behindDoc="1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4888865</wp:posOffset>
                </wp:positionV>
                <wp:extent cx="2203450" cy="152400"/>
                <wp:effectExtent l="0" t="0" r="0" b="635"/>
                <wp:wrapTopAndBottom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</w:pPr>
                            <w:r>
                              <w:rPr>
                                <w:rStyle w:val="2Exact4"/>
                              </w:rPr>
                              <w:t>Целевые показатели программы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7.2pt;margin-top:384.95pt;width:173.5pt;height:12pt;z-index:-251599872;visibility:visible;mso-wrap-style:square;mso-width-percent:0;mso-height-percent:0;mso-wrap-distance-left:7.2pt;mso-wrap-distance-top:0;mso-wrap-distance-right:5pt;mso-wrap-distance-bottom:156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lQsA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ha2PX2nU/C678DPDLAPNLtSdXcny+8aCbluiNjRG6Vk31BSQXqhvek/uzri&#10;aAuy7T/JCuKQvZEOaKhVa3sH3UCADjQ9nqixuZSwGUXBZTyDoxLOwlkUB447n6TT7U5p84HKFlkj&#10;wwqod+jkcKeNzYakk4sNJmTBOHf0c/FiAxzHHYgNV+2ZzcKx+ZQEyWa5WcZeHM03XhzkuXdTrGNv&#10;XoSLWX6Zr9d5+MvGDeO0YVVFhQ0zKSuM/4y5o8ZHTZy0pSVnlYWzKWm12665QgcCyi7c53oOJ2c3&#10;/2UarglQy6uSQujmbZR4xXy58OIinnnJIlh6QZjcJvMgTuK8eFnSHRP030tCfYaTWTQbxXRO+lVt&#10;gfve1kbSlhmYHZy1IN6TE0mtBDeictQawvhoP2uFTf/cCqB7ItoJ1mp0VKsZtoN7GpHTmlXzVlaP&#10;IGElQWEgRhh8YDRS/cSohyGSYf1jTxTFiH8U8AzsxJkMNRnbySCihKsZNhiN5tqMk2nfKbZrAHl6&#10;aDfwVArmVHzO4vjAYDC4Yo5DzE6e5//O6zxqV78BAAD//wMAUEsDBBQABgAIAAAAIQBeDoxR3QAA&#10;AAoBAAAPAAAAZHJzL2Rvd25yZXYueG1sTI/BTsMwEETvSPyDtUhcEHXSVgGHOBVCcOFG4cLNjZck&#10;wl5HsZuEfj3LiR5n9ml2ptot3okJx9gH0pCvMhBITbA9tRo+3l9u70HEZMgaFwg1/GCEXX15UZnS&#10;hpnecNqnVnAIxdJo6FIaSilj06E3cRUGJL59hdGbxHJspR3NzOHeyXWWFdKbnvhDZwZ86rD53h+9&#10;hmJ5Hm5eFa7nU+Mm+jzlecJc6+ur5fEBRMIl/cPwV5+rQ82dDuFINgrHertlUsNdoRQIBjZFzs6B&#10;HbVRIOtKnk+ofwEAAP//AwBQSwECLQAUAAYACAAAACEAtoM4kv4AAADhAQAAEwAAAAAAAAAAAAAA&#10;AAAAAAAAW0NvbnRlbnRfVHlwZXNdLnhtbFBLAQItABQABgAIAAAAIQA4/SH/1gAAAJQBAAALAAAA&#10;AAAAAAAAAAAAAC8BAABfcmVscy8ucmVsc1BLAQItABQABgAIAAAAIQBgpqlQsAIAALIFAAAOAAAA&#10;AAAAAAAAAAAAAC4CAABkcnMvZTJvRG9jLnhtbFBLAQItABQABgAIAAAAIQBeDoxR3QAAAAoBAAAP&#10;AAAAAAAAAAAAAAAAAAoFAABkcnMvZG93bnJldi54bWxQSwUGAAAAAAQABADzAAAAFAYAAAAA&#10;" filled="f" stroked="f">
                <v:textbox style="mso-fit-shape-to-text:t" inset="0,0,0,0">
                  <w:txbxContent>
                    <w:p w:rsidR="00D65173" w:rsidRDefault="00F03029">
                      <w:pPr>
                        <w:pStyle w:val="22"/>
                        <w:shd w:val="clear" w:color="auto" w:fill="auto"/>
                        <w:spacing w:line="240" w:lineRule="exact"/>
                        <w:ind w:firstLine="0"/>
                      </w:pPr>
                      <w:r>
                        <w:rPr>
                          <w:rStyle w:val="2Exact4"/>
                        </w:rPr>
                        <w:t>Целевые показатели программы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251717632" behindDoc="1" locked="0" layoutInCell="1" allowOverlap="1">
                <wp:simplePos x="0" y="0"/>
                <wp:positionH relativeFrom="margin">
                  <wp:posOffset>2325370</wp:posOffset>
                </wp:positionH>
                <wp:positionV relativeFrom="paragraph">
                  <wp:posOffset>3090545</wp:posOffset>
                </wp:positionV>
                <wp:extent cx="2941320" cy="3754755"/>
                <wp:effectExtent l="2540" t="1270" r="0" b="0"/>
                <wp:wrapTopAndBottom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375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96"/>
                              <w:gridCol w:w="936"/>
                            </w:tblGrid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экономия эл. энергии (кВт/ч) 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11484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6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экономия ТЭ (Гкал.) 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322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экономия природного газа (куб. м.) 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3987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78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322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экономия моторного топлива (бензин) (тонн.)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1.566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93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322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экономия моторного топлива (ДТ)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(</w:t>
                                  </w:r>
                                  <w:r>
                                    <w:rPr>
                                      <w:rStyle w:val="24"/>
                                    </w:rPr>
                                    <w:t xml:space="preserve">тонн.)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01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экономия воды ХВС (куб. м.) </w:t>
                                  </w:r>
                                  <w:r>
                                    <w:rPr>
                                      <w:rStyle w:val="2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4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экономия воды ГВС (куб. м.) </w:t>
                                  </w:r>
                                  <w:r>
                                    <w:rPr>
                                      <w:rStyle w:val="25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369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 xml:space="preserve">экономия ТЭР ( т.у.т) </w:t>
                                  </w:r>
                                  <w:r>
                                    <w:rPr>
                                      <w:rStyle w:val="27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40" w:lineRule="exact"/>
                                    <w:ind w:left="220" w:firstLine="0"/>
                                  </w:pPr>
                                  <w:r>
                                    <w:rPr>
                                      <w:rStyle w:val="24"/>
                                    </w:rPr>
                                    <w:t>10.6507</w:t>
                                  </w:r>
                                </w:p>
                              </w:tc>
                            </w:tr>
                          </w:tbl>
                          <w:p w:rsidR="00D65173" w:rsidRDefault="00D651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183.1pt;margin-top:243.35pt;width:231.6pt;height:295.65pt;z-index:-251598848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lJsA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C2JRn6FUKXvc9+OkR9qHNlqrq70T5VSEu1g3hO3ojpRgaSipIzzc33bOr&#10;E44yINvhg6ggDtlrYYHGWnamdlANBOjQpsdTa0wuJWwGSehfBnBUwtnlMgqXUWRjkHS+3kul31HR&#10;IWNkWELvLTw53Clt0iHp7GKicVGwtrX9b/mzDXCcdiA4XDVnJg3bzh+Jl2ziTRw6YbDYOKGX585N&#10;sQ6dReEvo/wyX69z/6eJ64dpw6qKchNmlpYf/lnrjiKfRHESlxItqwycSUnJ3XbdSnQgIO3CfseC&#10;nLm5z9OwRQAuLyj5QejdBolTLOKlExZh5CRLL3Y8P7lNFl6YhHnxnNId4/TfKaEhw0kURJOafsvN&#10;s99rbiTtmIbh0bIuw/HJiaRGgxte2dZqwtrJPiuFSf+pFNDuudFWsUakk1z1uB3t2wisno2ct6J6&#10;BA1LAQoDNcLkA6MR8jtGA0yRDKtveyIpRu17Du/AjJzZkLOxnQ3CS7iaYY3RZK71NJr2vWS7BpDn&#10;l3YDb6VgVsVPWRxfGEwGS+Y4xczoOf+3Xk+zdvULAAD//wMAUEsDBBQABgAIAAAAIQDQNGe64AAA&#10;AAwBAAAPAAAAZHJzL2Rvd25yZXYueG1sTI8xT8MwEIV3JP6DdUgsqLUTKjcNcSqEYGGjsLC58TWJ&#10;sM9R7Cahvx4zwXh6n977rtovzrIJx9B7UpCtBTCkxpueWgUf7y+rAliImoy2nlDBNwbY19dXlS6N&#10;n+kNp0NsWSqhUGoFXYxDyXloOnQ6rP2AlLKTH52O6RxbbkY9p3JneS6E5E73lBY6PeBTh83X4ewU&#10;yOV5uHvdYT5fGjvR5yXLImZK3d4sjw/AIi7xD4Zf/aQOdXI6+jOZwKyCeynzhCrYFHILLBFFvtsA&#10;OyZUbAsBvK74/yfqHwAAAP//AwBQSwECLQAUAAYACAAAACEAtoM4kv4AAADhAQAAEwAAAAAAAAAA&#10;AAAAAAAAAAAAW0NvbnRlbnRfVHlwZXNdLnhtbFBLAQItABQABgAIAAAAIQA4/SH/1gAAAJQBAAAL&#10;AAAAAAAAAAAAAAAAAC8BAABfcmVscy8ucmVsc1BLAQItABQABgAIAAAAIQDBrHlJsAIAALMFAAAO&#10;AAAAAAAAAAAAAAAAAC4CAABkcnMvZTJvRG9jLnhtbFBLAQItABQABgAIAAAAIQDQNGe64AAAAAwB&#10;AAAPAAAAAAAAAAAAAAAAAAo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96"/>
                        <w:gridCol w:w="936"/>
                      </w:tblGrid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>экономия эл. энергии (кВт/ч) 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220" w:firstLine="0"/>
                            </w:pPr>
                            <w:r>
                              <w:rPr>
                                <w:rStyle w:val="24"/>
                              </w:rPr>
                              <w:t>11484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6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>экономия ТЭ (Гкал.) 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0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322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>экономия природного газа (куб. м.) 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3987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78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322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 xml:space="preserve">экономия моторного топлива (бензин) (тонн.) </w:t>
                            </w:r>
                            <w:r>
                              <w:rPr>
                                <w:rStyle w:val="2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220" w:firstLine="0"/>
                            </w:pPr>
                            <w:r>
                              <w:rPr>
                                <w:rStyle w:val="24"/>
                              </w:rPr>
                              <w:t>1.566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93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322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 xml:space="preserve">экономия моторного топлива (ДТ) </w:t>
                            </w:r>
                            <w:r>
                              <w:rPr>
                                <w:rStyle w:val="25"/>
                              </w:rPr>
                              <w:t>(</w:t>
                            </w:r>
                            <w:r>
                              <w:rPr>
                                <w:rStyle w:val="24"/>
                              </w:rPr>
                              <w:t xml:space="preserve">тонн.) </w:t>
                            </w:r>
                            <w:r>
                              <w:rPr>
                                <w:rStyle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0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01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 xml:space="preserve">экономия воды ХВС (куб. м.) </w:t>
                            </w:r>
                            <w:r>
                              <w:rPr>
                                <w:rStyle w:val="2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0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4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 xml:space="preserve">экономия воды ГВС (куб. м.) </w:t>
                            </w:r>
                            <w:r>
                              <w:rPr>
                                <w:rStyle w:val="25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4"/>
                              </w:rPr>
                              <w:t>0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369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160" w:firstLine="0"/>
                            </w:pPr>
                            <w:r>
                              <w:rPr>
                                <w:rStyle w:val="24"/>
                              </w:rPr>
                              <w:t xml:space="preserve">экономия ТЭР ( т.у.т) </w:t>
                            </w:r>
                            <w:r>
                              <w:rPr>
                                <w:rStyle w:val="27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40" w:lineRule="exact"/>
                              <w:ind w:left="220" w:firstLine="0"/>
                            </w:pPr>
                            <w:r>
                              <w:rPr>
                                <w:rStyle w:val="24"/>
                              </w:rPr>
                              <w:t>10.6507</w:t>
                            </w:r>
                          </w:p>
                        </w:tc>
                      </w:tr>
                    </w:tbl>
                    <w:p w:rsidR="00D65173" w:rsidRDefault="00D6517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Style w:val="23"/>
        </w:rPr>
        <w:t xml:space="preserve">Для достижения </w:t>
      </w:r>
      <w:r>
        <w:rPr>
          <w:rStyle w:val="23"/>
        </w:rPr>
        <w:t>поставленных целей в ходе реализации Программы необходимо решить следующие основные задачи: реализация организационных мероприятии по энергосбережению и повышению энергетической эффективности; повышение эффективности системы газоснабжения; повышение эффект</w:t>
      </w:r>
      <w:r>
        <w:rPr>
          <w:rStyle w:val="23"/>
        </w:rPr>
        <w:t>ивности системы электроснабжения; повышение эффективности системы водоснабжения;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4"/>
        <w:gridCol w:w="4613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3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after="720" w:line="240" w:lineRule="exact"/>
              <w:ind w:firstLine="0"/>
            </w:pPr>
            <w:r>
              <w:rPr>
                <w:rStyle w:val="24"/>
              </w:rPr>
              <w:lastRenderedPageBreak/>
              <w:t>Сроки реализации программы</w:t>
            </w:r>
          </w:p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before="720" w:line="240" w:lineRule="exact"/>
              <w:ind w:firstLine="0"/>
              <w:jc w:val="right"/>
            </w:pPr>
            <w:r>
              <w:rPr>
                <w:rStyle w:val="28"/>
              </w:rPr>
              <w:t>|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346" w:lineRule="exact"/>
              <w:ind w:firstLine="0"/>
            </w:pPr>
            <w:r>
              <w:rPr>
                <w:rStyle w:val="24"/>
              </w:rPr>
              <w:t xml:space="preserve">Программа рассчитана на период 2021 </w:t>
            </w:r>
            <w:r>
              <w:rPr>
                <w:rStyle w:val="29"/>
              </w:rPr>
              <w:t xml:space="preserve">- </w:t>
            </w:r>
            <w:r>
              <w:rPr>
                <w:rStyle w:val="24"/>
              </w:rPr>
              <w:t>2023 гг.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 xml:space="preserve">Объем финансирования Программы за </w:t>
            </w:r>
            <w:r>
              <w:rPr>
                <w:rStyle w:val="24"/>
              </w:rPr>
              <w:t>счет всех источников финансирования составит (тыс. руб.) :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D65173">
            <w:pPr>
              <w:framePr w:w="8347" w:wrap="notBeside" w:vAnchor="text" w:hAnchor="text" w:xAlign="center" w:y="1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48.65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D65173">
            <w:pPr>
              <w:framePr w:w="8347" w:wrap="notBeside" w:vAnchor="text" w:hAnchor="text" w:xAlign="center" w:y="1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>в том числе:за счет средств муниципального бюджета: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7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D65173">
            <w:pPr>
              <w:framePr w:w="8347" w:wrap="notBeside" w:vAnchor="text" w:hAnchor="text" w:xAlign="center" w:y="1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48.65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a"/>
              </w:rPr>
              <w:t>1</w:t>
            </w:r>
          </w:p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322" w:lineRule="exact"/>
              <w:ind w:left="220" w:firstLine="0"/>
            </w:pPr>
            <w:r>
              <w:rPr>
                <w:rStyle w:val="25"/>
              </w:rPr>
              <w:t xml:space="preserve">П л а н и </w:t>
            </w:r>
            <w:r>
              <w:rPr>
                <w:rStyle w:val="24"/>
              </w:rPr>
              <w:t>р у е м ы е р езул</w:t>
            </w:r>
            <w:r>
              <w:rPr>
                <w:rStyle w:val="24"/>
              </w:rPr>
              <w:t>ьтаты реализации программы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rPr>
                <w:rStyle w:val="24"/>
              </w:rPr>
              <w:t xml:space="preserve">За период реализации Программы с 2021 </w:t>
            </w:r>
            <w:r>
              <w:rPr>
                <w:rStyle w:val="28"/>
              </w:rPr>
              <w:t xml:space="preserve">- </w:t>
            </w:r>
            <w:r>
              <w:rPr>
                <w:rStyle w:val="24"/>
              </w:rPr>
              <w:t xml:space="preserve">2023 </w:t>
            </w:r>
            <w:r>
              <w:rPr>
                <w:rStyle w:val="25"/>
              </w:rPr>
              <w:t xml:space="preserve">гг. </w:t>
            </w:r>
            <w:r>
              <w:rPr>
                <w:rStyle w:val="24"/>
              </w:rPr>
              <w:t xml:space="preserve">экономия энергетических ресурсов от внедрения мероприятий по энергосбережению и повышению энергетической эффективности </w:t>
            </w:r>
            <w:r>
              <w:rPr>
                <w:rStyle w:val="25"/>
              </w:rPr>
              <w:t xml:space="preserve">в </w:t>
            </w:r>
            <w:r>
              <w:rPr>
                <w:rStyle w:val="24"/>
              </w:rPr>
              <w:t>стоимостном выражении составит (тыс. руб.) :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D65173">
            <w:pPr>
              <w:framePr w:w="8347" w:wrap="notBeside" w:vAnchor="text" w:hAnchor="text" w:xAlign="center" w:y="1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34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190.68</w:t>
            </w:r>
          </w:p>
        </w:tc>
      </w:tr>
    </w:tbl>
    <w:p w:rsidR="00D65173" w:rsidRDefault="00D65173">
      <w:pPr>
        <w:framePr w:w="8347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  <w:sectPr w:rsidR="00D65173">
          <w:pgSz w:w="11900" w:h="16840"/>
          <w:pgMar w:top="1657" w:right="1655" w:bottom="1657" w:left="1899" w:header="0" w:footer="3" w:gutter="0"/>
          <w:cols w:space="720"/>
          <w:noEndnote/>
          <w:docGrid w:linePitch="360"/>
        </w:sectPr>
      </w:pPr>
    </w:p>
    <w:p w:rsidR="00D65173" w:rsidRDefault="00F03029">
      <w:pPr>
        <w:pStyle w:val="621"/>
        <w:keepNext/>
        <w:keepLines/>
        <w:shd w:val="clear" w:color="auto" w:fill="auto"/>
        <w:spacing w:after="0" w:line="220" w:lineRule="exact"/>
        <w:ind w:left="20"/>
        <w:jc w:val="center"/>
      </w:pPr>
      <w:bookmarkStart w:id="5" w:name="bookmark6"/>
      <w:r>
        <w:lastRenderedPageBreak/>
        <w:t>Введение</w:t>
      </w:r>
      <w:bookmarkEnd w:id="5"/>
    </w:p>
    <w:p w:rsidR="00D65173" w:rsidRDefault="00F03029">
      <w:pPr>
        <w:pStyle w:val="22"/>
        <w:shd w:val="clear" w:color="auto" w:fill="auto"/>
        <w:spacing w:line="312" w:lineRule="exact"/>
        <w:ind w:firstLine="0"/>
        <w:jc w:val="both"/>
      </w:pPr>
      <w:r>
        <w:rPr>
          <w:rStyle w:val="23"/>
        </w:rPr>
        <w:t xml:space="preserve">В условиях увеличения тарифов </w:t>
      </w:r>
      <w:r>
        <w:t xml:space="preserve">и </w:t>
      </w:r>
      <w:r>
        <w:rPr>
          <w:rStyle w:val="23"/>
        </w:rPr>
        <w:t xml:space="preserve">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задач. </w:t>
      </w:r>
      <w:r>
        <w:t xml:space="preserve">В </w:t>
      </w:r>
      <w:r>
        <w:rPr>
          <w:rStyle w:val="23"/>
        </w:rPr>
        <w:t xml:space="preserve">современном мире вопросы энергосбережения стоят </w:t>
      </w:r>
      <w:r>
        <w:rPr>
          <w:rStyle w:val="23"/>
        </w:rPr>
        <w:t xml:space="preserve">как никогда остро. Особенно это касается нашей страны, где потери энергии достигают десятки процен 'ов. «Утечки» происходят повсеместно: </w:t>
      </w:r>
      <w:r>
        <w:t xml:space="preserve">в </w:t>
      </w:r>
      <w:r>
        <w:rPr>
          <w:rStyle w:val="23"/>
        </w:rPr>
        <w:t xml:space="preserve">ЖКХ (на бытовом уровне), в промышленности, в учреждениях здравоохранения, в топливноэнергетическом комплексе </w:t>
      </w:r>
      <w:r>
        <w:t xml:space="preserve">и </w:t>
      </w:r>
      <w:r>
        <w:rPr>
          <w:rStyle w:val="23"/>
        </w:rPr>
        <w:t xml:space="preserve">т.д.. </w:t>
      </w:r>
      <w:r>
        <w:rPr>
          <w:rStyle w:val="23"/>
        </w:rPr>
        <w:t xml:space="preserve">Поэтому потенциал энергосбережения очень высок. А если учесть тот факт, что спрос на энергоресурсы постоянно растут, повышаются тарифы на них, а также происходит ухудшение экологической ситуации, стремительно сокращаются запасы полезных ископаемых (нефти, </w:t>
      </w:r>
      <w:r>
        <w:rPr>
          <w:rStyle w:val="23"/>
        </w:rPr>
        <w:t>угля, газа) - в этой ситуации мероприятия по энергосбережению и энергосберегающие технологии важны как никогда!</w:t>
      </w:r>
    </w:p>
    <w:p w:rsidR="00D65173" w:rsidRDefault="00F03029">
      <w:pPr>
        <w:pStyle w:val="22"/>
        <w:shd w:val="clear" w:color="auto" w:fill="auto"/>
        <w:spacing w:line="317" w:lineRule="exact"/>
        <w:ind w:firstLine="0"/>
        <w:sectPr w:rsidR="00D65173">
          <w:pgSz w:w="11900" w:h="16840"/>
          <w:pgMar w:top="2398" w:right="1851" w:bottom="2398" w:left="1937" w:header="0" w:footer="3" w:gutter="0"/>
          <w:cols w:space="720"/>
          <w:noEndnote/>
          <w:docGrid w:linePitch="360"/>
        </w:sectPr>
      </w:pPr>
      <w:r>
        <w:rPr>
          <w:rStyle w:val="23"/>
        </w:rPr>
        <w:t>Основными целями энергосбережения являются: улучшение условий технического функционирования энергосистем (ТЭР и воды) через</w:t>
      </w:r>
      <w:r>
        <w:rPr>
          <w:rStyle w:val="23"/>
        </w:rPr>
        <w:t xml:space="preserve"> повышение эффективности использования энергии на один рубль предоставляемых услуг, снижение финансовой нагрузки на бюджет за счет сокращения платежей за ТЭР и воду.</w:t>
      </w:r>
    </w:p>
    <w:p w:rsidR="00D65173" w:rsidRDefault="00F03029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firstLine="0"/>
      </w:pPr>
      <w:r>
        <w:rPr>
          <w:rStyle w:val="23"/>
        </w:rPr>
        <w:lastRenderedPageBreak/>
        <w:t xml:space="preserve">Внедрение максимально эффективных и широкодоступных мероприятий по энергосбережению, но </w:t>
      </w:r>
      <w:r>
        <w:t xml:space="preserve">при </w:t>
      </w:r>
      <w:r>
        <w:rPr>
          <w:rStyle w:val="23"/>
        </w:rPr>
        <w:t>условии минимальных затрат на их внедрение.</w:t>
      </w:r>
    </w:p>
    <w:p w:rsidR="00D65173" w:rsidRDefault="00F03029">
      <w:pPr>
        <w:pStyle w:val="22"/>
        <w:numPr>
          <w:ilvl w:val="0"/>
          <w:numId w:val="2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3"/>
        </w:rPr>
        <w:t>Повысить эффективность использования электроэнергии при автоматизации управления освещением (датчики движения, присутствия, реле времени).</w:t>
      </w:r>
    </w:p>
    <w:p w:rsidR="00D65173" w:rsidRDefault="00F03029">
      <w:pPr>
        <w:pStyle w:val="22"/>
        <w:numPr>
          <w:ilvl w:val="0"/>
          <w:numId w:val="2"/>
        </w:numPr>
        <w:shd w:val="clear" w:color="auto" w:fill="auto"/>
        <w:tabs>
          <w:tab w:val="left" w:pos="289"/>
        </w:tabs>
        <w:spacing w:line="312" w:lineRule="exact"/>
        <w:ind w:firstLine="0"/>
      </w:pPr>
      <w:r>
        <w:rPr>
          <w:rStyle w:val="23"/>
        </w:rPr>
        <w:t xml:space="preserve">Правильно пользоваться компьютерной техникой. При активной работе за </w:t>
      </w:r>
      <w:r>
        <w:rPr>
          <w:rStyle w:val="23"/>
        </w:rPr>
        <w:t>компьютером в течение дня, выключать и включать его не стоит, но стоит выключать монитор или запрограммировать переход в «спящий режим» через 4-5 минут. Компьютер потребляет до 400-500 Вт мощности, выключение монитора позволяет экономить до 100-200 В г. Не</w:t>
      </w:r>
      <w:r>
        <w:rPr>
          <w:rStyle w:val="23"/>
        </w:rPr>
        <w:t xml:space="preserve"> стоит оставлять его включенным на длительное время.</w:t>
      </w:r>
    </w:p>
    <w:p w:rsidR="00D65173" w:rsidRDefault="00F03029">
      <w:pPr>
        <w:pStyle w:val="22"/>
        <w:numPr>
          <w:ilvl w:val="0"/>
          <w:numId w:val="2"/>
        </w:numPr>
        <w:shd w:val="clear" w:color="auto" w:fill="auto"/>
        <w:tabs>
          <w:tab w:val="left" w:pos="1359"/>
        </w:tabs>
        <w:spacing w:line="336" w:lineRule="exact"/>
        <w:ind w:firstLine="1140"/>
      </w:pPr>
      <w:r>
        <w:rPr>
          <w:rStyle w:val="23"/>
        </w:rPr>
        <w:t>Исключить в помещениях не предусмотренные проектом электронагревательные приборы для отопления.</w:t>
      </w:r>
    </w:p>
    <w:p w:rsidR="00D65173" w:rsidRDefault="00F03029">
      <w:pPr>
        <w:pStyle w:val="22"/>
        <w:numPr>
          <w:ilvl w:val="0"/>
          <w:numId w:val="2"/>
        </w:numPr>
        <w:shd w:val="clear" w:color="auto" w:fill="auto"/>
        <w:tabs>
          <w:tab w:val="left" w:pos="351"/>
        </w:tabs>
        <w:spacing w:after="553" w:line="331" w:lineRule="exact"/>
        <w:ind w:firstLine="200"/>
      </w:pPr>
      <w:r>
        <w:rPr>
          <w:rStyle w:val="23"/>
        </w:rPr>
        <w:t>Вести ежемесячный учет расхода электроэнергии с оформлением «Ведомости снятия показаний приборов учета элек</w:t>
      </w:r>
      <w:r>
        <w:rPr>
          <w:rStyle w:val="23"/>
        </w:rPr>
        <w:t xml:space="preserve">троэнергии», согласно до го </w:t>
      </w:r>
      <w:r>
        <w:rPr>
          <w:rStyle w:val="2b"/>
        </w:rPr>
        <w:t xml:space="preserve">в </w:t>
      </w:r>
      <w:r>
        <w:rPr>
          <w:rStyle w:val="23"/>
        </w:rPr>
        <w:t xml:space="preserve">о </w:t>
      </w:r>
      <w:r>
        <w:rPr>
          <w:rStyle w:val="2b"/>
        </w:rPr>
        <w:t xml:space="preserve">ру </w:t>
      </w:r>
      <w:r>
        <w:rPr>
          <w:rStyle w:val="23"/>
        </w:rPr>
        <w:t>электр ос п абжен и я</w:t>
      </w:r>
      <w:r>
        <w:rPr>
          <w:rStyle w:val="2b"/>
        </w:rPr>
        <w:t>.</w:t>
      </w:r>
    </w:p>
    <w:p w:rsidR="00D65173" w:rsidRDefault="00F03029">
      <w:pPr>
        <w:pStyle w:val="90"/>
        <w:shd w:val="clear" w:color="auto" w:fill="auto"/>
        <w:spacing w:after="239" w:line="240" w:lineRule="exact"/>
        <w:ind w:right="120" w:firstLine="0"/>
        <w:jc w:val="center"/>
      </w:pPr>
      <w:r>
        <w:t>Перечень используемых терминов, определений и сокращений.</w:t>
      </w:r>
    </w:p>
    <w:p w:rsidR="00D65173" w:rsidRDefault="00F03029">
      <w:pPr>
        <w:pStyle w:val="100"/>
        <w:shd w:val="clear" w:color="auto" w:fill="auto"/>
        <w:spacing w:before="0"/>
        <w:ind w:left="200"/>
      </w:pPr>
      <w:r>
        <w:rPr>
          <w:rStyle w:val="101"/>
        </w:rPr>
        <w:t xml:space="preserve">В Программе </w:t>
      </w:r>
      <w:r>
        <w:rPr>
          <w:rStyle w:val="102"/>
        </w:rPr>
        <w:t xml:space="preserve">применяются </w:t>
      </w:r>
      <w:r>
        <w:rPr>
          <w:rStyle w:val="101"/>
        </w:rPr>
        <w:t>следующие термины, определения и сокращения:</w:t>
      </w:r>
    </w:p>
    <w:p w:rsidR="00D65173" w:rsidRDefault="00F03029">
      <w:pPr>
        <w:pStyle w:val="100"/>
        <w:shd w:val="clear" w:color="auto" w:fill="auto"/>
        <w:spacing w:before="0" w:after="124" w:line="326" w:lineRule="exact"/>
        <w:ind w:left="200" w:firstLine="0"/>
      </w:pPr>
      <w:r>
        <w:rPr>
          <w:rStyle w:val="103"/>
        </w:rPr>
        <w:t>Энергетический ресурс</w:t>
      </w:r>
      <w:r>
        <w:rPr>
          <w:rStyle w:val="101"/>
        </w:rPr>
        <w:t xml:space="preserve"> носитель энергии, энер| ия которою </w:t>
      </w:r>
      <w:r>
        <w:rPr>
          <w:rStyle w:val="102"/>
        </w:rPr>
        <w:t xml:space="preserve">используется или может </w:t>
      </w:r>
      <w:r>
        <w:rPr>
          <w:rStyle w:val="101"/>
        </w:rPr>
        <w:t xml:space="preserve">быть </w:t>
      </w:r>
      <w:r>
        <w:rPr>
          <w:rStyle w:val="102"/>
        </w:rPr>
        <w:t xml:space="preserve">использована </w:t>
      </w:r>
      <w:r>
        <w:rPr>
          <w:rStyle w:val="101"/>
        </w:rPr>
        <w:t xml:space="preserve">при осуществлении хозяйственной </w:t>
      </w:r>
      <w:r>
        <w:rPr>
          <w:rStyle w:val="102"/>
        </w:rPr>
        <w:t xml:space="preserve">и иной </w:t>
      </w:r>
      <w:r>
        <w:rPr>
          <w:rStyle w:val="101"/>
        </w:rPr>
        <w:t xml:space="preserve">деятельности, </w:t>
      </w:r>
      <w:r>
        <w:rPr>
          <w:rStyle w:val="102"/>
        </w:rPr>
        <w:t xml:space="preserve">а </w:t>
      </w:r>
      <w:r>
        <w:rPr>
          <w:rStyle w:val="101"/>
        </w:rPr>
        <w:t xml:space="preserve">также вид энергии (атомная, тепловая, электрическая, электромагнитная энергия </w:t>
      </w:r>
      <w:r>
        <w:rPr>
          <w:rStyle w:val="102"/>
        </w:rPr>
        <w:t xml:space="preserve">или </w:t>
      </w:r>
      <w:r>
        <w:rPr>
          <w:rStyle w:val="101"/>
        </w:rPr>
        <w:t xml:space="preserve">другой </w:t>
      </w:r>
      <w:r>
        <w:rPr>
          <w:rStyle w:val="102"/>
        </w:rPr>
        <w:t xml:space="preserve">вид </w:t>
      </w:r>
      <w:r>
        <w:rPr>
          <w:rStyle w:val="101"/>
        </w:rPr>
        <w:t>энергии).</w:t>
      </w:r>
    </w:p>
    <w:p w:rsidR="00D65173" w:rsidRDefault="00F03029">
      <w:pPr>
        <w:pStyle w:val="100"/>
        <w:shd w:val="clear" w:color="auto" w:fill="auto"/>
        <w:spacing w:before="0" w:line="322" w:lineRule="exact"/>
        <w:ind w:left="200" w:firstLine="0"/>
        <w:sectPr w:rsidR="00D65173">
          <w:pgSz w:w="11900" w:h="16840"/>
          <w:pgMar w:top="1803" w:right="1779" w:bottom="1803" w:left="1923" w:header="0" w:footer="3" w:gutter="0"/>
          <w:cols w:space="720"/>
          <w:noEndnote/>
          <w:docGrid w:linePitch="360"/>
        </w:sectPr>
      </w:pPr>
      <w:r>
        <w:rPr>
          <w:rStyle w:val="103"/>
        </w:rPr>
        <w:t>Энергосбережение</w:t>
      </w:r>
      <w:r>
        <w:rPr>
          <w:rStyle w:val="101"/>
        </w:rPr>
        <w:t xml:space="preserve"> </w:t>
      </w:r>
      <w:r>
        <w:rPr>
          <w:rStyle w:val="104"/>
        </w:rPr>
        <w:t xml:space="preserve">- </w:t>
      </w:r>
      <w:r>
        <w:rPr>
          <w:rStyle w:val="101"/>
        </w:rPr>
        <w:t>реализация органи</w:t>
      </w:r>
      <w:r>
        <w:rPr>
          <w:rStyle w:val="101"/>
        </w:rPr>
        <w:t xml:space="preserve">зационных, правовых, </w:t>
      </w:r>
      <w:r>
        <w:rPr>
          <w:rStyle w:val="102"/>
        </w:rPr>
        <w:t xml:space="preserve">технических, технологических, </w:t>
      </w:r>
      <w:r>
        <w:rPr>
          <w:rStyle w:val="101"/>
        </w:rPr>
        <w:t xml:space="preserve">экономических и иных мер, </w:t>
      </w:r>
      <w:r>
        <w:rPr>
          <w:rStyle w:val="102"/>
        </w:rPr>
        <w:t xml:space="preserve">направленных </w:t>
      </w:r>
      <w:r>
        <w:rPr>
          <w:rStyle w:val="101"/>
        </w:rPr>
        <w:t xml:space="preserve">на уменьшение </w:t>
      </w:r>
      <w:r>
        <w:rPr>
          <w:rStyle w:val="102"/>
        </w:rPr>
        <w:t xml:space="preserve">объема используемых </w:t>
      </w:r>
      <w:r>
        <w:rPr>
          <w:rStyle w:val="101"/>
        </w:rPr>
        <w:t xml:space="preserve">энергетических ресурсов </w:t>
      </w:r>
      <w:r>
        <w:rPr>
          <w:rStyle w:val="102"/>
        </w:rPr>
        <w:t xml:space="preserve">при </w:t>
      </w:r>
      <w:r>
        <w:rPr>
          <w:rStyle w:val="101"/>
        </w:rPr>
        <w:t xml:space="preserve">сохранении соответствующего полезного эффекта от их использования (в том числе </w:t>
      </w:r>
      <w:r>
        <w:rPr>
          <w:rStyle w:val="102"/>
        </w:rPr>
        <w:t xml:space="preserve">объема </w:t>
      </w:r>
      <w:r>
        <w:rPr>
          <w:rStyle w:val="101"/>
        </w:rPr>
        <w:t xml:space="preserve">произведенной </w:t>
      </w:r>
      <w:r>
        <w:rPr>
          <w:rStyle w:val="101"/>
        </w:rPr>
        <w:t>продукции, выполненных работ, оказанных услуг).</w:t>
      </w:r>
    </w:p>
    <w:p w:rsidR="00D65173" w:rsidRDefault="00D65173">
      <w:pPr>
        <w:spacing w:line="81" w:lineRule="exact"/>
        <w:rPr>
          <w:sz w:val="7"/>
          <w:szCs w:val="7"/>
        </w:rPr>
      </w:pPr>
    </w:p>
    <w:p w:rsidR="00D65173" w:rsidRDefault="00D65173">
      <w:pPr>
        <w:rPr>
          <w:sz w:val="2"/>
          <w:szCs w:val="2"/>
        </w:rPr>
        <w:sectPr w:rsidR="00D65173">
          <w:pgSz w:w="11900" w:h="16840"/>
          <w:pgMar w:top="1623" w:right="0" w:bottom="2209" w:left="0" w:header="0" w:footer="3" w:gutter="0"/>
          <w:cols w:space="720"/>
          <w:noEndnote/>
          <w:docGrid w:linePitch="360"/>
        </w:sectPr>
      </w:pPr>
    </w:p>
    <w:p w:rsidR="00D65173" w:rsidRDefault="00F03029">
      <w:pPr>
        <w:pStyle w:val="100"/>
        <w:shd w:val="clear" w:color="auto" w:fill="auto"/>
        <w:spacing w:before="0" w:after="420" w:line="312" w:lineRule="exact"/>
        <w:ind w:firstLine="0"/>
      </w:pPr>
      <w:r>
        <w:rPr>
          <w:rStyle w:val="103"/>
        </w:rPr>
        <w:t>Энергетическая эффективность -</w:t>
      </w:r>
      <w:r>
        <w:rPr>
          <w:rStyle w:val="101"/>
        </w:rPr>
        <w:t xml:space="preserve"> характеристики, отражающие отношение полезного эффекта от использования энергетических ресурсов к затратам энергетических ресурсов, произведенным в целях </w:t>
      </w:r>
      <w:r>
        <w:rPr>
          <w:rStyle w:val="101"/>
        </w:rPr>
        <w:t>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D65173" w:rsidRDefault="00F03029">
      <w:pPr>
        <w:pStyle w:val="100"/>
        <w:shd w:val="clear" w:color="auto" w:fill="auto"/>
        <w:spacing w:before="0" w:after="412" w:line="312" w:lineRule="exact"/>
        <w:ind w:firstLine="0"/>
      </w:pPr>
      <w:r>
        <w:rPr>
          <w:rStyle w:val="103"/>
        </w:rPr>
        <w:t>Энергетическое обследование</w:t>
      </w:r>
      <w:r>
        <w:rPr>
          <w:rStyle w:val="101"/>
        </w:rPr>
        <w:t xml:space="preserve"> - сбор и обработка информации об использовании энергетических ресурсов в целях получения достове</w:t>
      </w:r>
      <w:r>
        <w:rPr>
          <w:rStyle w:val="101"/>
        </w:rPr>
        <w:t xml:space="preserve">рной информации об объеме используемых энергетических ресурсов, о </w:t>
      </w:r>
      <w:r>
        <w:rPr>
          <w:rStyle w:val="105"/>
        </w:rPr>
        <w:t xml:space="preserve">показателях энергетической </w:t>
      </w:r>
      <w:r>
        <w:rPr>
          <w:rStyle w:val="101"/>
        </w:rPr>
        <w:t>эффективности, выявления возможности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D65173" w:rsidRDefault="00F03029">
      <w:pPr>
        <w:pStyle w:val="100"/>
        <w:shd w:val="clear" w:color="auto" w:fill="auto"/>
        <w:spacing w:before="0" w:after="548" w:line="322" w:lineRule="exact"/>
        <w:ind w:firstLine="0"/>
      </w:pPr>
      <w:r>
        <w:rPr>
          <w:rStyle w:val="103"/>
        </w:rPr>
        <w:t>Техни</w:t>
      </w:r>
      <w:r>
        <w:rPr>
          <w:rStyle w:val="103"/>
        </w:rPr>
        <w:t xml:space="preserve">ческое состояние </w:t>
      </w:r>
      <w:r>
        <w:rPr>
          <w:rStyle w:val="106"/>
        </w:rPr>
        <w:t>—</w:t>
      </w:r>
      <w:r>
        <w:rPr>
          <w:rStyle w:val="107"/>
        </w:rPr>
        <w:t xml:space="preserve"> </w:t>
      </w:r>
      <w:r>
        <w:rPr>
          <w:rStyle w:val="101"/>
        </w:rPr>
        <w:t xml:space="preserve">совокупность параметров, качественных признаков </w:t>
      </w:r>
      <w:r>
        <w:rPr>
          <w:rStyle w:val="102"/>
        </w:rPr>
        <w:t xml:space="preserve">и </w:t>
      </w:r>
      <w:r>
        <w:rPr>
          <w:rStyle w:val="101"/>
        </w:rPr>
        <w:t>пределов их допустимых значений, установленных технической, эксплуатационной и другой нормативной документацией.</w:t>
      </w:r>
    </w:p>
    <w:p w:rsidR="00D65173" w:rsidRDefault="00F03029">
      <w:pPr>
        <w:pStyle w:val="100"/>
        <w:shd w:val="clear" w:color="auto" w:fill="auto"/>
        <w:spacing w:before="0" w:after="478" w:line="312" w:lineRule="exact"/>
        <w:ind w:left="100" w:firstLine="0"/>
        <w:jc w:val="center"/>
      </w:pPr>
      <w:r>
        <w:rPr>
          <w:rStyle w:val="103"/>
        </w:rPr>
        <w:t xml:space="preserve">Измерение </w:t>
      </w:r>
      <w:r>
        <w:rPr>
          <w:rStyle w:val="108"/>
        </w:rPr>
        <w:t>-</w:t>
      </w:r>
      <w:r>
        <w:rPr>
          <w:rStyle w:val="105"/>
        </w:rPr>
        <w:t xml:space="preserve"> </w:t>
      </w:r>
      <w:r>
        <w:rPr>
          <w:rStyle w:val="101"/>
        </w:rPr>
        <w:t>совокупность операций по применению технического</w:t>
      </w:r>
      <w:r>
        <w:rPr>
          <w:rStyle w:val="101"/>
        </w:rPr>
        <w:br/>
        <w:t>средства, кон</w:t>
      </w:r>
      <w:r>
        <w:rPr>
          <w:rStyle w:val="101"/>
        </w:rPr>
        <w:t>тролирующего единичную физическую величину,</w:t>
      </w:r>
      <w:r>
        <w:rPr>
          <w:rStyle w:val="101"/>
        </w:rPr>
        <w:br/>
        <w:t>обеспечивающих нахождение величины соотношения измеряемой</w:t>
      </w:r>
      <w:r>
        <w:rPr>
          <w:rStyle w:val="101"/>
        </w:rPr>
        <w:br/>
        <w:t>величины с ее единичным значением и оценку значений этой величины.</w:t>
      </w:r>
    </w:p>
    <w:p w:rsidR="00D65173" w:rsidRDefault="00F03029">
      <w:pPr>
        <w:pStyle w:val="100"/>
        <w:shd w:val="clear" w:color="auto" w:fill="auto"/>
        <w:spacing w:before="0" w:after="187" w:line="240" w:lineRule="exact"/>
        <w:ind w:left="240" w:firstLine="0"/>
      </w:pPr>
      <w:r>
        <w:rPr>
          <w:rStyle w:val="109"/>
        </w:rPr>
        <w:t xml:space="preserve">ТЭР </w:t>
      </w:r>
      <w:r>
        <w:rPr>
          <w:rStyle w:val="101"/>
        </w:rPr>
        <w:t>топливно-энергетический(-ие) ресурс(-ы).</w:t>
      </w:r>
    </w:p>
    <w:p w:rsidR="00D65173" w:rsidRDefault="00F03029">
      <w:pPr>
        <w:pStyle w:val="100"/>
        <w:shd w:val="clear" w:color="auto" w:fill="auto"/>
        <w:spacing w:before="0" w:after="13" w:line="240" w:lineRule="exact"/>
        <w:ind w:left="240" w:firstLine="0"/>
      </w:pPr>
      <w:r>
        <w:rPr>
          <w:rStyle w:val="1011pt"/>
        </w:rPr>
        <w:t xml:space="preserve">ГВС </w:t>
      </w:r>
      <w:r>
        <w:rPr>
          <w:rStyle w:val="101"/>
        </w:rPr>
        <w:t>• система горячего водоснабжения.</w:t>
      </w:r>
    </w:p>
    <w:p w:rsidR="00D65173" w:rsidRDefault="00F03029">
      <w:pPr>
        <w:pStyle w:val="100"/>
        <w:shd w:val="clear" w:color="auto" w:fill="auto"/>
        <w:spacing w:before="0" w:line="446" w:lineRule="exact"/>
        <w:ind w:left="240" w:right="2800" w:firstLine="0"/>
      </w:pPr>
      <w:r>
        <w:rPr>
          <w:rStyle w:val="109"/>
        </w:rPr>
        <w:t xml:space="preserve">ФБ </w:t>
      </w:r>
      <w:r>
        <w:rPr>
          <w:rStyle w:val="101"/>
        </w:rPr>
        <w:t xml:space="preserve">Федеральный бюджет </w:t>
      </w:r>
      <w:r>
        <w:rPr>
          <w:rStyle w:val="109"/>
        </w:rPr>
        <w:t xml:space="preserve">РБ </w:t>
      </w:r>
      <w:r>
        <w:rPr>
          <w:rStyle w:val="10a"/>
        </w:rPr>
        <w:t xml:space="preserve">- </w:t>
      </w:r>
      <w:r>
        <w:rPr>
          <w:rStyle w:val="101"/>
        </w:rPr>
        <w:t xml:space="preserve">Республиканский бюджет МБ </w:t>
      </w:r>
      <w:r>
        <w:rPr>
          <w:rStyle w:val="105"/>
        </w:rPr>
        <w:t xml:space="preserve">- </w:t>
      </w:r>
      <w:r>
        <w:rPr>
          <w:rStyle w:val="101"/>
        </w:rPr>
        <w:t xml:space="preserve">Муниципальный бюджет </w:t>
      </w:r>
      <w:r>
        <w:rPr>
          <w:rStyle w:val="1011pt"/>
        </w:rPr>
        <w:t xml:space="preserve">СС </w:t>
      </w:r>
      <w:r>
        <w:rPr>
          <w:rStyle w:val="105"/>
        </w:rPr>
        <w:t xml:space="preserve">- </w:t>
      </w:r>
      <w:r>
        <w:rPr>
          <w:rStyle w:val="101"/>
        </w:rPr>
        <w:t xml:space="preserve">Собственные средства </w:t>
      </w:r>
      <w:r>
        <w:rPr>
          <w:rStyle w:val="109"/>
        </w:rPr>
        <w:t xml:space="preserve">ИИ </w:t>
      </w:r>
      <w:r>
        <w:rPr>
          <w:rStyle w:val="10b"/>
        </w:rPr>
        <w:t xml:space="preserve">- </w:t>
      </w:r>
      <w:r>
        <w:rPr>
          <w:rStyle w:val="101"/>
        </w:rPr>
        <w:t>Иные источники.</w:t>
      </w:r>
    </w:p>
    <w:p w:rsidR="00D65173" w:rsidRDefault="00F03029">
      <w:pPr>
        <w:pStyle w:val="100"/>
        <w:shd w:val="clear" w:color="auto" w:fill="auto"/>
        <w:spacing w:before="0" w:line="326" w:lineRule="exact"/>
        <w:ind w:left="240" w:firstLine="0"/>
      </w:pPr>
      <w:r>
        <w:rPr>
          <w:rStyle w:val="101"/>
        </w:rPr>
        <w:t>Программа содержит взаимоувязанный по срокам, исполнителям и финансовым ресурсам перечень мероприятий по энергосбережению и повышению эн</w:t>
      </w:r>
      <w:r>
        <w:rPr>
          <w:rStyle w:val="101"/>
        </w:rPr>
        <w:t>ергетической эффективности, направленный на обеспечение рационального использования энергетических ресурсов.</w:t>
      </w:r>
    </w:p>
    <w:p w:rsidR="00D65173" w:rsidRDefault="00F03029">
      <w:pPr>
        <w:pStyle w:val="64"/>
        <w:keepNext/>
        <w:keepLines/>
        <w:shd w:val="clear" w:color="auto" w:fill="auto"/>
        <w:spacing w:after="379" w:line="240" w:lineRule="exact"/>
        <w:ind w:left="140"/>
      </w:pPr>
      <w:bookmarkStart w:id="6" w:name="bookmark7"/>
      <w:r>
        <w:t>Законодательная, нормативная база.</w:t>
      </w:r>
      <w:bookmarkEnd w:id="6"/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line="312" w:lineRule="exact"/>
        <w:ind w:right="280" w:firstLine="0"/>
        <w:jc w:val="both"/>
      </w:pPr>
      <w:r>
        <w:rPr>
          <w:rStyle w:val="23"/>
        </w:rPr>
        <w:t xml:space="preserve">Федеральный закон от 23 ноября 2009 г. № 261-ФЗ «Об энергосбережении </w:t>
      </w:r>
      <w:r>
        <w:rPr>
          <w:rStyle w:val="2b"/>
        </w:rPr>
        <w:t xml:space="preserve">и </w:t>
      </w:r>
      <w:r>
        <w:rPr>
          <w:rStyle w:val="23"/>
        </w:rPr>
        <w:t xml:space="preserve">повышении энергетической эффективности и </w:t>
      </w:r>
      <w:r>
        <w:rPr>
          <w:rStyle w:val="23"/>
        </w:rPr>
        <w:t xml:space="preserve">о внесении изменений </w:t>
      </w:r>
      <w:r>
        <w:rPr>
          <w:rStyle w:val="2b"/>
        </w:rPr>
        <w:t xml:space="preserve">в </w:t>
      </w:r>
      <w:r>
        <w:rPr>
          <w:rStyle w:val="23"/>
        </w:rPr>
        <w:t xml:space="preserve">отдельные законодательные акты Российской Федерации» (далее </w:t>
      </w:r>
      <w:r>
        <w:rPr>
          <w:rStyle w:val="2b"/>
        </w:rPr>
        <w:t xml:space="preserve">- </w:t>
      </w:r>
      <w:r>
        <w:rPr>
          <w:rStyle w:val="23"/>
        </w:rPr>
        <w:t>Закон № 261-ФЗ);</w:t>
      </w:r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after="364" w:line="317" w:lineRule="exact"/>
        <w:ind w:firstLine="0"/>
      </w:pPr>
      <w:r>
        <w:rPr>
          <w:rStyle w:val="23"/>
        </w:rPr>
        <w:lastRenderedPageBreak/>
        <w:t xml:space="preserve">Приказ Министерства энергетики </w:t>
      </w:r>
      <w:r>
        <w:t xml:space="preserve">РФ </w:t>
      </w:r>
      <w:r>
        <w:rPr>
          <w:rStyle w:val="23"/>
        </w:rPr>
        <w:t>от 30.06.2014г. №399 «Об утверждении методики расчета целевых показателей в области энергосбережения и повышения энергет</w:t>
      </w:r>
      <w:r>
        <w:rPr>
          <w:rStyle w:val="23"/>
        </w:rPr>
        <w:t xml:space="preserve">ической эффективности, в том числе в сопоставимых условиях» </w:t>
      </w:r>
      <w:r>
        <w:rPr>
          <w:rStyle w:val="2b"/>
        </w:rPr>
        <w:t xml:space="preserve">(для </w:t>
      </w:r>
      <w:r>
        <w:rPr>
          <w:rStyle w:val="23"/>
        </w:rPr>
        <w:t>муниципальных программ);</w:t>
      </w:r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after="472" w:line="312" w:lineRule="exact"/>
        <w:ind w:firstLine="0"/>
      </w:pPr>
      <w:r>
        <w:rPr>
          <w:rStyle w:val="23"/>
        </w:rPr>
        <w:t>Приказ Минэнерго России от 30.06.2014 №398 «Об утверждении требований к форме программ в области энергосбережения и повышения энергетической эффективности организаций</w:t>
      </w:r>
      <w:r>
        <w:rPr>
          <w:rStyle w:val="23"/>
        </w:rPr>
        <w:t xml:space="preserve"> с участием государства и муниципального образования, организаций, осуществляющих регулируемые виды деятельности и отчетности о ходе их реализации»;</w:t>
      </w:r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618"/>
        </w:tabs>
        <w:spacing w:line="322" w:lineRule="exact"/>
        <w:ind w:firstLine="0"/>
      </w:pPr>
      <w:r>
        <w:rPr>
          <w:rStyle w:val="23"/>
        </w:rPr>
        <w:t>Приказ Министерства экономического развития РФ от 24 октября 201</w:t>
      </w:r>
      <w:r>
        <w:rPr>
          <w:rStyle w:val="2b"/>
        </w:rPr>
        <w:t xml:space="preserve">1 г. </w:t>
      </w:r>
      <w:r>
        <w:rPr>
          <w:rStyle w:val="23"/>
          <w:lang w:val="en-US" w:eastAsia="en-US" w:bidi="en-US"/>
        </w:rPr>
        <w:t>N</w:t>
      </w:r>
      <w:r w:rsidRPr="00F03029">
        <w:rPr>
          <w:rStyle w:val="23"/>
          <w:lang w:eastAsia="en-US" w:bidi="en-US"/>
        </w:rPr>
        <w:t xml:space="preserve"> </w:t>
      </w:r>
      <w:r>
        <w:rPr>
          <w:rStyle w:val="23"/>
        </w:rPr>
        <w:t xml:space="preserve">591 «О порядке определения объемов </w:t>
      </w:r>
      <w:r>
        <w:rPr>
          <w:rStyle w:val="23"/>
        </w:rPr>
        <w:t>снижения потребляемых государственным (муниципальным) учреждением ресурсов в сопоставимых условиях»</w:t>
      </w:r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line="322" w:lineRule="exact"/>
        <w:ind w:right="160" w:firstLine="0"/>
        <w:jc w:val="both"/>
      </w:pPr>
      <w:r>
        <w:rPr>
          <w:rStyle w:val="23"/>
        </w:rPr>
        <w:t xml:space="preserve">Приказ Минэнерго России от 11.12.2014 №9!6 «об утверждении методических рекомендаций </w:t>
      </w:r>
      <w:r>
        <w:rPr>
          <w:rStyle w:val="2b"/>
        </w:rPr>
        <w:t xml:space="preserve">по </w:t>
      </w:r>
      <w:r>
        <w:rPr>
          <w:rStyle w:val="23"/>
        </w:rPr>
        <w:t xml:space="preserve">разработке и реализации региональных и муниципальных программ </w:t>
      </w:r>
      <w:r>
        <w:t xml:space="preserve">в </w:t>
      </w:r>
      <w:r>
        <w:rPr>
          <w:rStyle w:val="23"/>
        </w:rPr>
        <w:t>обла</w:t>
      </w:r>
      <w:r>
        <w:rPr>
          <w:rStyle w:val="23"/>
        </w:rPr>
        <w:t>сти энергосбережения и повышения энергетической эффективности»</w:t>
      </w:r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458"/>
        </w:tabs>
        <w:spacing w:after="364" w:line="322" w:lineRule="exact"/>
        <w:ind w:left="200"/>
      </w:pPr>
      <w:r>
        <w:rPr>
          <w:rStyle w:val="23"/>
        </w:rPr>
        <w:t xml:space="preserve">Постановления Правительства Российской Федерации от 7 октября 2019 </w:t>
      </w:r>
      <w:r>
        <w:rPr>
          <w:rStyle w:val="2b"/>
        </w:rPr>
        <w:t xml:space="preserve">г. </w:t>
      </w:r>
      <w:r>
        <w:rPr>
          <w:rStyle w:val="23"/>
        </w:rPr>
        <w:t>№ 1289 «О требованиях к снижению государственными (муниципальными) учреждениями в сопоставимых условиях суммарного объема п</w:t>
      </w:r>
      <w:r>
        <w:rPr>
          <w:rStyle w:val="23"/>
        </w:rPr>
        <w:t>отребляемых ими дизельного и иного топлива, мазута, природного газа, тепловой энергии, электрической энергии, угля, а также объемы потребляемой ими воды</w:t>
      </w:r>
    </w:p>
    <w:p w:rsidR="00D65173" w:rsidRDefault="00F03029">
      <w:pPr>
        <w:pStyle w:val="22"/>
        <w:numPr>
          <w:ilvl w:val="0"/>
          <w:numId w:val="3"/>
        </w:numPr>
        <w:shd w:val="clear" w:color="auto" w:fill="auto"/>
        <w:tabs>
          <w:tab w:val="left" w:pos="618"/>
        </w:tabs>
        <w:spacing w:line="317" w:lineRule="exact"/>
        <w:ind w:left="200" w:firstLine="0"/>
      </w:pPr>
      <w:r>
        <w:rPr>
          <w:rStyle w:val="23"/>
        </w:rPr>
        <w:t xml:space="preserve">Постановление Правительства РФ от 23 июня 2020 г. № 914 «О внесении изменений в требования </w:t>
      </w:r>
      <w:r>
        <w:rPr>
          <w:rStyle w:val="2b"/>
        </w:rPr>
        <w:t xml:space="preserve">к </w:t>
      </w:r>
      <w:r>
        <w:rPr>
          <w:rStyle w:val="23"/>
        </w:rPr>
        <w:t>снижению г</w:t>
      </w:r>
      <w:r>
        <w:rPr>
          <w:rStyle w:val="23"/>
        </w:rPr>
        <w:t xml:space="preserve">осударственными (муниципальными) учреждениями </w:t>
      </w:r>
      <w:r>
        <w:rPr>
          <w:rStyle w:val="2b"/>
        </w:rPr>
        <w:t xml:space="preserve">в </w:t>
      </w:r>
      <w:r>
        <w:rPr>
          <w:rStyle w:val="23"/>
        </w:rPr>
        <w:t>сопоставимых условиях суммарного объема потребляемых ими дизельного и иного топлива, мазуга, природного газа, тепловой энергии, электрической энергии, угля, а также объема потребляемой ими воды»</w:t>
      </w:r>
    </w:p>
    <w:p w:rsidR="00D65173" w:rsidRDefault="00F03029">
      <w:pPr>
        <w:pStyle w:val="22"/>
        <w:shd w:val="clear" w:color="auto" w:fill="auto"/>
        <w:spacing w:line="317" w:lineRule="exact"/>
        <w:ind w:right="300" w:firstLine="0"/>
        <w:jc w:val="both"/>
      </w:pPr>
      <w:r>
        <w:rPr>
          <w:rStyle w:val="211pt"/>
        </w:rPr>
        <w:t>8. Методическ</w:t>
      </w:r>
      <w:r>
        <w:rPr>
          <w:rStyle w:val="211pt"/>
        </w:rPr>
        <w:t xml:space="preserve">ие рекомендации </w:t>
      </w:r>
      <w:r>
        <w:rPr>
          <w:rStyle w:val="23"/>
        </w:rPr>
        <w:t xml:space="preserve">по </w:t>
      </w:r>
      <w:r>
        <w:rPr>
          <w:rStyle w:val="211pt"/>
        </w:rPr>
        <w:t xml:space="preserve">определению в </w:t>
      </w:r>
      <w:r>
        <w:rPr>
          <w:rStyle w:val="23"/>
        </w:rPr>
        <w:t xml:space="preserve">сопоставимых условиях целевого уровня снижения государственными (муниципальными) учреждениями суммарного объема потребляемых ими дизельного </w:t>
      </w:r>
      <w:r>
        <w:t xml:space="preserve">и </w:t>
      </w:r>
      <w:r>
        <w:rPr>
          <w:rStyle w:val="23"/>
        </w:rPr>
        <w:t xml:space="preserve">иного топлива, мазута, природного газа, тепловой энергии, электрической энергии, </w:t>
      </w:r>
      <w:r>
        <w:rPr>
          <w:rStyle w:val="23"/>
        </w:rPr>
        <w:t xml:space="preserve">угля, </w:t>
      </w:r>
      <w:r>
        <w:rPr>
          <w:rStyle w:val="2c"/>
        </w:rPr>
        <w:t xml:space="preserve">а </w:t>
      </w:r>
      <w:r>
        <w:rPr>
          <w:rStyle w:val="23"/>
        </w:rPr>
        <w:t>также объема потребляемой ими воды утвержденные приказом Минэкономразвития России от «15» июля 2020 г. № 425.</w:t>
      </w:r>
    </w:p>
    <w:p w:rsidR="00D65173" w:rsidRDefault="00F03029">
      <w:pPr>
        <w:pStyle w:val="64"/>
        <w:keepNext/>
        <w:keepLines/>
        <w:shd w:val="clear" w:color="auto" w:fill="auto"/>
        <w:spacing w:after="0" w:line="322" w:lineRule="exact"/>
        <w:ind w:left="240"/>
      </w:pPr>
      <w:bookmarkStart w:id="7" w:name="bookmark8"/>
      <w:r>
        <w:rPr>
          <w:rStyle w:val="65"/>
          <w:b/>
          <w:bCs/>
        </w:rPr>
        <w:lastRenderedPageBreak/>
        <w:t xml:space="preserve">Программа разработана на </w:t>
      </w:r>
      <w:r>
        <w:t xml:space="preserve">основании </w:t>
      </w:r>
      <w:r>
        <w:rPr>
          <w:rStyle w:val="65"/>
          <w:b/>
          <w:bCs/>
        </w:rPr>
        <w:t>определенного целевого</w:t>
      </w:r>
      <w:r>
        <w:rPr>
          <w:rStyle w:val="65"/>
          <w:b/>
          <w:bCs/>
        </w:rPr>
        <w:br/>
        <w:t xml:space="preserve">уровня снижения (приложение </w:t>
      </w:r>
      <w:r>
        <w:t>№3)</w:t>
      </w:r>
      <w:bookmarkEnd w:id="7"/>
    </w:p>
    <w:p w:rsidR="00D65173" w:rsidRDefault="00F03029">
      <w:pPr>
        <w:pStyle w:val="a6"/>
        <w:framePr w:w="8280" w:wrap="notBeside" w:vAnchor="text" w:hAnchor="text" w:xAlign="center" w:y="1"/>
        <w:shd w:val="clear" w:color="auto" w:fill="auto"/>
        <w:spacing w:line="240" w:lineRule="exact"/>
      </w:pPr>
      <w:r>
        <w:t xml:space="preserve">Общие сведения об </w:t>
      </w:r>
      <w:r>
        <w:rPr>
          <w:rStyle w:val="a7"/>
          <w:b/>
          <w:bCs/>
        </w:rPr>
        <w:t>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5443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Ф.И.О. </w:t>
            </w:r>
            <w:r>
              <w:rPr>
                <w:rStyle w:val="24"/>
              </w:rPr>
              <w:t>Руководителя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Хакимов Магомед Зелимханович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rPr>
                <w:rStyle w:val="24"/>
              </w:rPr>
              <w:t>Полное наименование учреждения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МУ «Администрация Ново-Атагинского сельского поселения Шалинского муниципального райна»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right"/>
            </w:pPr>
            <w:r>
              <w:rPr>
                <w:rStyle w:val="26"/>
              </w:rPr>
              <w:t>1</w:t>
            </w:r>
          </w:p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Адрес учреждения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4"/>
              </w:rPr>
              <w:t xml:space="preserve">ЧР, Шалинский </w:t>
            </w:r>
            <w:r>
              <w:rPr>
                <w:rStyle w:val="24"/>
                <w:lang w:val="en-US" w:eastAsia="en-US" w:bidi="en-US"/>
              </w:rPr>
              <w:t>p</w:t>
            </w:r>
            <w:r>
              <w:rPr>
                <w:rStyle w:val="24"/>
              </w:rPr>
              <w:t>-он, с.Новые-Атаги, ул. А.X.Кадырова д. 170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Количество</w:t>
            </w:r>
          </w:p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работающих</w:t>
            </w:r>
          </w:p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сотрудников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4"/>
              </w:rPr>
              <w:t>Количество (воспитанников, учеников, пациентов, коек-мест, посетителей)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Общее количество людей: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12</w:t>
            </w:r>
          </w:p>
        </w:tc>
      </w:tr>
    </w:tbl>
    <w:p w:rsidR="00D65173" w:rsidRDefault="00D65173">
      <w:pPr>
        <w:framePr w:w="8280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F03029">
      <w:pPr>
        <w:pStyle w:val="22"/>
        <w:shd w:val="clear" w:color="auto" w:fill="auto"/>
        <w:spacing w:line="240" w:lineRule="exact"/>
        <w:ind w:firstLine="0"/>
      </w:pPr>
      <w:r>
        <w:rPr>
          <w:rStyle w:val="23"/>
        </w:rPr>
        <w:t>Комплексный анализ текущего состояния энергосбережения и повышения</w:t>
      </w:r>
    </w:p>
    <w:p w:rsidR="00D65173" w:rsidRDefault="00F03029">
      <w:pPr>
        <w:pStyle w:val="22"/>
        <w:shd w:val="clear" w:color="auto" w:fill="auto"/>
        <w:spacing w:after="1452" w:line="240" w:lineRule="exact"/>
        <w:ind w:left="220" w:firstLine="0"/>
        <w:jc w:val="center"/>
      </w:pPr>
      <w:r>
        <w:rPr>
          <w:rStyle w:val="23"/>
        </w:rPr>
        <w:t>энергетической эффективности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4512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Вид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e"/>
              </w:rPr>
              <w:t xml:space="preserve">Тариф с учетом НДС </w:t>
            </w:r>
            <w:r>
              <w:rPr>
                <w:rStyle w:val="2e"/>
              </w:rPr>
              <w:t>(руб.)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Электрическая энергия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5.9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Тепловая энергия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Холодная вода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Горячая вода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Природный газ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18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7.4</w:t>
            </w:r>
          </w:p>
        </w:tc>
      </w:tr>
    </w:tbl>
    <w:p w:rsidR="00D65173" w:rsidRDefault="00D65173">
      <w:pPr>
        <w:framePr w:w="8189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8"/>
        <w:gridCol w:w="898"/>
        <w:gridCol w:w="2702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lastRenderedPageBreak/>
              <w:t>Наименование ресурса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Ед.</w:t>
            </w:r>
          </w:p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d"/>
              </w:rPr>
              <w:t>измере</w:t>
            </w:r>
          </w:p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307" w:lineRule="exact"/>
              <w:ind w:firstLine="0"/>
            </w:pPr>
            <w:r>
              <w:rPr>
                <w:rStyle w:val="26"/>
              </w:rPr>
              <w:t>НИИ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 xml:space="preserve">2019 </w:t>
            </w:r>
            <w:r>
              <w:rPr>
                <w:rStyle w:val="2e"/>
              </w:rPr>
              <w:t>год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Электрическая энергия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кВт/ч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18706.0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Тепловая энергия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Гкал.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Моторное топливо(бензин)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тонн.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1.740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Холодная вода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м.куб.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Горячая вода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м.куб.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Моторное тонливо(ДТ)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тонн.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0.0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Природный газ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м.куб.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1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8874.0</w:t>
            </w:r>
          </w:p>
        </w:tc>
      </w:tr>
    </w:tbl>
    <w:p w:rsidR="00D65173" w:rsidRDefault="00D65173">
      <w:pPr>
        <w:framePr w:w="8218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3605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432" w:lineRule="exact"/>
              <w:ind w:firstLine="0"/>
              <w:jc w:val="center"/>
            </w:pPr>
            <w:r>
              <w:rPr>
                <w:rStyle w:val="2e"/>
              </w:rPr>
              <w:t xml:space="preserve">введения </w:t>
            </w:r>
            <w:r>
              <w:rPr>
                <w:rStyle w:val="24"/>
              </w:rPr>
              <w:t xml:space="preserve">ОО упаиивленмыл нрпиирал. т </w:t>
            </w:r>
            <w:r>
              <w:rPr>
                <w:rStyle w:val="2e"/>
              </w:rPr>
              <w:t>Вид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Ед. измерения %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Электрическая энергия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100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Природный газ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Горячая вода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Тепловая энергия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>Холодная вода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1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100</w:t>
            </w:r>
          </w:p>
        </w:tc>
      </w:tr>
    </w:tbl>
    <w:p w:rsidR="00D65173" w:rsidRDefault="00D65173">
      <w:pPr>
        <w:framePr w:w="8213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F03029">
      <w:pPr>
        <w:pStyle w:val="90"/>
        <w:shd w:val="clear" w:color="auto" w:fill="auto"/>
        <w:spacing w:after="0" w:line="336" w:lineRule="exact"/>
        <w:ind w:right="360" w:firstLine="0"/>
      </w:pPr>
      <w:r>
        <w:rPr>
          <w:rStyle w:val="91"/>
          <w:b/>
          <w:bCs/>
        </w:rPr>
        <w:t>Учреждение имеет в собственности следующие здания, строения, сооружения: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3"/>
        <w:gridCol w:w="3619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lastRenderedPageBreak/>
              <w:t>Параметры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e"/>
              </w:rPr>
              <w:t>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Общая площадь (кв. м)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230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Окон. (кв. м)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27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Количество дверей входных (шт.)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Система отопления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Полезная площадь (кв. м.)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198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5"/>
              </w:rPr>
              <w:t xml:space="preserve">Количество </w:t>
            </w:r>
            <w:r>
              <w:rPr>
                <w:rStyle w:val="25"/>
              </w:rPr>
              <w:t>отопительных котлов (шт.)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e"/>
              </w:rPr>
              <w:t>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Количество отопительных батарей(шт.,)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Система водоснабжения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Количество смесителей (вод. кран)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Количество сливных бочков (сан. узел)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Количество Душевых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e"/>
              </w:rPr>
              <w:t>Сплит система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10" w:lineRule="exact"/>
              <w:ind w:firstLine="0"/>
              <w:jc w:val="right"/>
            </w:pPr>
            <w:r>
              <w:rPr>
                <w:rStyle w:val="2105pt0"/>
              </w:rPr>
              <w:t>I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Кондиционер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e"/>
              </w:rPr>
              <w:t>Приборы учета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2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 xml:space="preserve">Количество </w:t>
            </w:r>
            <w:r>
              <w:rPr>
                <w:rStyle w:val="24"/>
              </w:rPr>
              <w:t>приборов учета (шт.)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На электроэнергию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f"/>
              </w:rPr>
              <w:t>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На холодную воду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5pt0"/>
              </w:rPr>
              <w:t>На горячую воду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На газ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e"/>
              </w:rPr>
              <w:t>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5pt"/>
              </w:rPr>
              <w:t>На тепловую энергию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2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</w:tbl>
    <w:p w:rsidR="00D65173" w:rsidRDefault="00D65173">
      <w:pPr>
        <w:framePr w:w="8222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F03029">
      <w:pPr>
        <w:pStyle w:val="a6"/>
        <w:framePr w:w="8203" w:wrap="notBeside" w:vAnchor="text" w:hAnchor="text" w:xAlign="center" w:y="1"/>
        <w:shd w:val="clear" w:color="auto" w:fill="auto"/>
        <w:spacing w:line="240" w:lineRule="exact"/>
      </w:pPr>
      <w:r>
        <w:t>Освещение помещений здания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9"/>
        <w:gridCol w:w="2702"/>
        <w:gridCol w:w="2712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Тин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Количество (шт.)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Мощность (Ват.)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Лампы накаливания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95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Светильники</w:t>
            </w:r>
          </w:p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4"/>
              </w:rPr>
              <w:t>люминесцентные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5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Лампы</w:t>
            </w:r>
          </w:p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4"/>
              </w:rPr>
              <w:t>энергосберегающие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f0"/>
              </w:rPr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4"/>
              </w:rPr>
              <w:t>20</w:t>
            </w:r>
          </w:p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right"/>
            </w:pPr>
            <w:r>
              <w:rPr>
                <w:rStyle w:val="26"/>
              </w:rPr>
              <w:t>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after="180" w:line="240" w:lineRule="exact"/>
              <w:ind w:firstLine="0"/>
            </w:pPr>
            <w:r>
              <w:rPr>
                <w:rStyle w:val="24"/>
              </w:rPr>
              <w:t>Светильники</w:t>
            </w:r>
          </w:p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before="180" w:line="240" w:lineRule="exact"/>
              <w:ind w:firstLine="0"/>
            </w:pPr>
            <w:r>
              <w:rPr>
                <w:rStyle w:val="24"/>
              </w:rPr>
              <w:t>светодиодные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0</w:t>
            </w:r>
          </w:p>
        </w:tc>
      </w:tr>
    </w:tbl>
    <w:p w:rsidR="00D65173" w:rsidRDefault="00D65173">
      <w:pPr>
        <w:framePr w:w="8203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F03029">
      <w:pPr>
        <w:pStyle w:val="a6"/>
        <w:framePr w:w="8208" w:wrap="notBeside" w:vAnchor="text" w:hAnchor="text" w:xAlign="center" w:y="1"/>
        <w:shd w:val="clear" w:color="auto" w:fill="auto"/>
        <w:spacing w:line="240" w:lineRule="exact"/>
      </w:pPr>
      <w:r>
        <w:lastRenderedPageBreak/>
        <w:t>Наружное (уличное) освещение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8"/>
        <w:gridCol w:w="2698"/>
        <w:gridCol w:w="2712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Тип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d"/>
              </w:rPr>
              <w:t>Количество (шт.)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after="180" w:line="240" w:lineRule="exact"/>
              <w:ind w:firstLine="0"/>
              <w:jc w:val="right"/>
            </w:pPr>
            <w:r>
              <w:rPr>
                <w:rStyle w:val="28"/>
              </w:rPr>
              <w:t>1</w:t>
            </w:r>
          </w:p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before="180" w:line="240" w:lineRule="exact"/>
              <w:ind w:firstLine="0"/>
            </w:pPr>
            <w:r>
              <w:rPr>
                <w:rStyle w:val="2d"/>
              </w:rPr>
              <w:t>Мощность (Ват.)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Лампы накаливания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Светильники</w:t>
            </w:r>
          </w:p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4"/>
              </w:rPr>
              <w:t>люминесцентные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Лампы</w:t>
            </w:r>
          </w:p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энергосберегающих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4"/>
              </w:rPr>
              <w:t>Светильники</w:t>
            </w:r>
          </w:p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before="120" w:line="240" w:lineRule="exact"/>
              <w:ind w:firstLine="0"/>
            </w:pPr>
            <w:r>
              <w:rPr>
                <w:rStyle w:val="24"/>
              </w:rPr>
              <w:t>светодиодные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0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8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0</w:t>
            </w:r>
          </w:p>
        </w:tc>
      </w:tr>
    </w:tbl>
    <w:p w:rsidR="00D65173" w:rsidRDefault="00D65173">
      <w:pPr>
        <w:framePr w:w="8208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spacing w:line="720" w:lineRule="exact"/>
      </w:pPr>
    </w:p>
    <w:p w:rsidR="00D65173" w:rsidRDefault="00F03029">
      <w:pPr>
        <w:pStyle w:val="a6"/>
        <w:framePr w:w="8203" w:wrap="notBeside" w:vAnchor="text" w:hAnchor="text" w:xAlign="center" w:y="1"/>
        <w:shd w:val="clear" w:color="auto" w:fill="auto"/>
        <w:spacing w:line="240" w:lineRule="exact"/>
      </w:pPr>
      <w:r>
        <w:t xml:space="preserve">Транспортный </w:t>
      </w:r>
      <w:r>
        <w:t>комплекс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4526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Количество автомобилей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left="160" w:firstLine="0"/>
            </w:pPr>
            <w:r>
              <w:rPr>
                <w:rStyle w:val="24"/>
              </w:rPr>
              <w:t>Годовое потребление топлива (бензин)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6"/>
              </w:rPr>
              <w:t>1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1.74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4"/>
              </w:rPr>
              <w:t>Средняя цепа за тонну (АИ) (тыс. руб.)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60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4"/>
              </w:rPr>
              <w:t>Средняя цена за тонну (АИ) (тыс. руб.)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0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</w:rPr>
              <w:t>47.5</w:t>
            </w:r>
          </w:p>
        </w:tc>
      </w:tr>
    </w:tbl>
    <w:p w:rsidR="00D65173" w:rsidRDefault="00D65173">
      <w:pPr>
        <w:framePr w:w="8203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  <w:sectPr w:rsidR="00D65173">
          <w:type w:val="continuous"/>
          <w:pgSz w:w="11900" w:h="16840"/>
          <w:pgMar w:top="1623" w:right="1688" w:bottom="2209" w:left="1898" w:header="0" w:footer="3" w:gutter="0"/>
          <w:cols w:space="720"/>
          <w:noEndnote/>
          <w:docGrid w:linePitch="360"/>
        </w:sectPr>
      </w:pPr>
    </w:p>
    <w:p w:rsidR="00D65173" w:rsidRDefault="00F03029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1420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205730" cy="2389505"/>
                <wp:effectExtent l="3175" t="1270" r="127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238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73" w:rsidRDefault="00F03029">
                            <w:pPr>
                              <w:pStyle w:val="2f1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Exact6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2Exact6"/>
                                <w:lang w:val="en-US" w:eastAsia="en-US" w:bidi="en-US"/>
                              </w:rPr>
                              <w:t xml:space="preserve">N </w:t>
                            </w:r>
                            <w:r>
                              <w:rPr>
                                <w:rStyle w:val="2Exact6"/>
                              </w:rPr>
                              <w:t>1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55"/>
                              <w:gridCol w:w="1843"/>
                              <w:gridCol w:w="1805"/>
                              <w:gridCol w:w="898"/>
                              <w:gridCol w:w="898"/>
                              <w:gridCol w:w="898"/>
                              <w:gridCol w:w="902"/>
                            </w:tblGrid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77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after="60" w:line="210" w:lineRule="exact"/>
                                    <w:ind w:left="160"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Наименование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after="12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Единица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before="12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измерения</w:t>
                                  </w:r>
                                </w:p>
                              </w:tc>
                              <w:tc>
                                <w:tcPr>
                                  <w:tcW w:w="3596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Плановые значения целевых показателей программы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6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D65173"/>
                              </w:tc>
                              <w:tc>
                                <w:tcPr>
                                  <w:tcW w:w="1843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D65173"/>
                              </w:tc>
                              <w:tc>
                                <w:tcPr>
                                  <w:tcW w:w="180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D65173"/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2020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2022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62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0pt"/>
                                    </w:rPr>
                                    <w:t>Экономия ЭЭ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кВт/ч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3828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3828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3828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190" w:lineRule="exact"/>
                                    <w:ind w:firstLine="0"/>
                                  </w:pPr>
                                  <w:r>
                                    <w:rPr>
                                      <w:rStyle w:val="295pt0pt"/>
                                    </w:rPr>
                                    <w:t>Экономия газ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3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5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1329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1329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1329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85"/>
                                <w:jc w:val="center"/>
                              </w:trPr>
                              <w:tc>
                                <w:tcPr>
                                  <w:tcW w:w="9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59" w:lineRule="exact"/>
                                    <w:ind w:firstLine="0"/>
                                  </w:pPr>
                                  <w:r>
                                    <w:rPr>
                                      <w:rStyle w:val="295pt0pt0"/>
                                    </w:rPr>
                                    <w:t>Экономия моторного топлива ЛИ;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тонн.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0.522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0.522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4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0.522</w:t>
                                  </w:r>
                                </w:p>
                              </w:tc>
                            </w:tr>
                          </w:tbl>
                          <w:p w:rsidR="00D65173" w:rsidRDefault="00D651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.05pt;margin-top:0;width:409.9pt;height:188.15pt;z-index:2516142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79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CxJRn6FUKXvc9+OkR9qHNlqrq70T5VSEu1g3hO3ojpRgaSipIzzc33bOr&#10;E44yINvhg6ggDtlrYYHGWnamdlANBOjQpsdTa0wuJWxGgRctL+GohLPgMk4iL7IxSDpf76XS76jo&#10;kDEyLKH3Fp4c7pQ26ZB0djHRuChY29r+t/zZBjhOOxAcrpozk4Zt54/ESzbxJg6dMFhsnNDLc+em&#10;WIfOovCXUX6Zr9e5/9PE9cO0YVVFuQkzS8sP/6x1R5FPojiJS4mWVQbOpKTkbrtuJToQkHZhv2NB&#10;ztzc52nYIgCXF5T8IPRug8QpFvHSCYswcpKlFzuen9wmCy9Mwrx4TumOcfrvlNCQ4SQKoklNv+Xm&#10;2e81N5J2TMPwaFmX4fjkRFKjwQ2vbGs1Ye1kn5XCpP9UCmj33GirWCPSSa563I72bQSBCW/kvBXV&#10;I2hYClAYqBEmHxiNkN8xGmCKZFh92xNJMWrfc3gHZuTMhpyN7WwQXsLVDGuMJnOtp9G07yXbNYA8&#10;v7QbeCsFsyp+yuL4wmAyWDLHKWZGz/m/9XqatatfAAAA//8DAFBLAwQUAAYACAAAACEAYkJ4AdoA&#10;AAAFAQAADwAAAGRycy9kb3ducmV2LnhtbEyPMU/DMBSEdyT+g/WQWBB13EqhCXEqhGBho2Vhc+NH&#10;EmE/R7GbhP56XicYT3e6+67aLd6JCcfYB9KgVhkIpCbYnloNH4fX+y2ImAxZ4wKhhh+MsKuvrypT&#10;2jDTO0771AouoVgaDV1KQyllbDr0Jq7CgMTeVxi9SSzHVtrRzFzunVxnWS696YkXOjPgc4fN9/7k&#10;NeTLy3D3VuB6Pjduos+zUgmV1rc3y9MjiIRL+gvDBZ/RoWamYziRjcJdtEga+A57W1UUII4aNg/5&#10;BmRdyf/09S8AAAD//wMAUEsBAi0AFAAGAAgAAAAhALaDOJL+AAAA4QEAABMAAAAAAAAAAAAAAAAA&#10;AAAAAFtDb250ZW50X1R5cGVzXS54bWxQSwECLQAUAAYACAAAACEAOP0h/9YAAACUAQAACwAAAAAA&#10;AAAAAAAAAAAvAQAAX3JlbHMvLnJlbHNQSwECLQAUAAYACAAAACEANH0e/bECAACzBQAADgAAAAAA&#10;AAAAAAAAAAAuAgAAZHJzL2Uyb0RvYy54bWxQSwECLQAUAAYACAAAACEAYkJ4AdoAAAAFAQAADwAA&#10;AAAAAAAAAAAAAAALBQAAZHJzL2Rvd25yZXYueG1sUEsFBgAAAAAEAAQA8wAAABIGAAAAAA==&#10;" filled="f" stroked="f">
                <v:textbox style="mso-fit-shape-to-text:t" inset="0,0,0,0">
                  <w:txbxContent>
                    <w:p w:rsidR="00D65173" w:rsidRDefault="00F03029">
                      <w:pPr>
                        <w:pStyle w:val="2f1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2Exact6"/>
                        </w:rPr>
                        <w:t xml:space="preserve">Приложение </w:t>
                      </w:r>
                      <w:r>
                        <w:rPr>
                          <w:rStyle w:val="2Exact6"/>
                          <w:lang w:val="en-US" w:eastAsia="en-US" w:bidi="en-US"/>
                        </w:rPr>
                        <w:t xml:space="preserve">N </w:t>
                      </w:r>
                      <w:r>
                        <w:rPr>
                          <w:rStyle w:val="2Exact6"/>
                        </w:rPr>
                        <w:t>1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55"/>
                        <w:gridCol w:w="1843"/>
                        <w:gridCol w:w="1805"/>
                        <w:gridCol w:w="898"/>
                        <w:gridCol w:w="898"/>
                        <w:gridCol w:w="898"/>
                        <w:gridCol w:w="902"/>
                      </w:tblGrid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77"/>
                          <w:jc w:val="center"/>
                        </w:trPr>
                        <w:tc>
                          <w:tcPr>
                            <w:tcW w:w="95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00" w:firstLine="0"/>
                            </w:pPr>
                            <w:r>
                              <w:rPr>
                                <w:rStyle w:val="2105pt1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843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after="60" w:line="210" w:lineRule="exact"/>
                              <w:ind w:left="160" w:firstLine="0"/>
                            </w:pPr>
                            <w:r>
                              <w:rPr>
                                <w:rStyle w:val="2105pt1"/>
                              </w:rPr>
                              <w:t>Наименование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before="6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180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after="120" w:line="210" w:lineRule="exact"/>
                              <w:ind w:firstLine="0"/>
                            </w:pPr>
                            <w:r>
                              <w:rPr>
                                <w:rStyle w:val="2105pt1"/>
                              </w:rPr>
                              <w:t>Единица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before="120" w:line="210" w:lineRule="exact"/>
                              <w:ind w:firstLine="0"/>
                            </w:pPr>
                            <w:r>
                              <w:rPr>
                                <w:rStyle w:val="2105pt1"/>
                              </w:rPr>
                              <w:t>измерения</w:t>
                            </w:r>
                          </w:p>
                        </w:tc>
                        <w:tc>
                          <w:tcPr>
                            <w:tcW w:w="3596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Плановые значения целевых показателей программы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6"/>
                          <w:jc w:val="center"/>
                        </w:trPr>
                        <w:tc>
                          <w:tcPr>
                            <w:tcW w:w="95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D65173"/>
                        </w:tc>
                        <w:tc>
                          <w:tcPr>
                            <w:tcW w:w="1843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D65173"/>
                        </w:tc>
                        <w:tc>
                          <w:tcPr>
                            <w:tcW w:w="180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D65173"/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2"/>
                              </w:rPr>
                              <w:t>2020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2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2"/>
                              </w:rPr>
                              <w:t>2022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1"/>
                              </w:rPr>
                              <w:t>2023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62"/>
                          <w:jc w:val="center"/>
                        </w:trPr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95pt0pt"/>
                              </w:rPr>
                              <w:t>Экономия ЭЭ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2"/>
                              </w:rPr>
                              <w:t>кВт/ч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3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4"/>
                              </w:rPr>
                              <w:t>3828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4"/>
                              </w:rPr>
                              <w:t>3828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4"/>
                              </w:rPr>
                              <w:t>3828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190" w:lineRule="exact"/>
                              <w:ind w:firstLine="0"/>
                            </w:pPr>
                            <w:r>
                              <w:rPr>
                                <w:rStyle w:val="295pt0pt"/>
                              </w:rPr>
                              <w:t>Экономия газ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3"/>
                              </w:rPr>
                              <w:t>3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5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3"/>
                              </w:rPr>
                              <w:t>1329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3"/>
                              </w:rPr>
                              <w:t>1329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4"/>
                              </w:rPr>
                              <w:t>1329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85"/>
                          <w:jc w:val="center"/>
                        </w:trPr>
                        <w:tc>
                          <w:tcPr>
                            <w:tcW w:w="9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59" w:lineRule="exact"/>
                              <w:ind w:firstLine="0"/>
                            </w:pPr>
                            <w:r>
                              <w:rPr>
                                <w:rStyle w:val="295pt0pt0"/>
                              </w:rPr>
                              <w:t>Экономия моторного топлива ЛИ;</w:t>
                            </w:r>
                          </w:p>
                        </w:tc>
                        <w:tc>
                          <w:tcPr>
                            <w:tcW w:w="1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2"/>
                              </w:rPr>
                              <w:t>тонн.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3"/>
                              </w:rPr>
                              <w:t>0.522</w:t>
                            </w:r>
                          </w:p>
                        </w:tc>
                        <w:tc>
                          <w:tcPr>
                            <w:tcW w:w="8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3"/>
                              </w:rPr>
                              <w:t>0.522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40" w:firstLine="0"/>
                            </w:pPr>
                            <w:r>
                              <w:rPr>
                                <w:rStyle w:val="2105pt3"/>
                              </w:rPr>
                              <w:t>0.522</w:t>
                            </w:r>
                          </w:p>
                        </w:tc>
                      </w:tr>
                    </w:tbl>
                    <w:p w:rsidR="00D65173" w:rsidRDefault="00D6517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5232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2386330</wp:posOffset>
                </wp:positionV>
                <wp:extent cx="4968240" cy="630555"/>
                <wp:effectExtent l="0" t="0" r="3810" b="127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240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331" w:lineRule="exact"/>
                              <w:ind w:firstLine="0"/>
                            </w:pPr>
                            <w:r>
                              <w:rPr>
                                <w:rStyle w:val="2Exact4"/>
                              </w:rPr>
                              <w:t xml:space="preserve">Расчет потребления ТЭР на </w:t>
                            </w:r>
                            <w:r>
                              <w:rPr>
                                <w:rStyle w:val="2Exact7"/>
                              </w:rPr>
                              <w:t xml:space="preserve">1 </w:t>
                            </w:r>
                            <w:r>
                              <w:rPr>
                                <w:rStyle w:val="2Exact4"/>
                              </w:rPr>
                              <w:t>человека и на 1 кв. м. в сопоставимых условиях (с учетом экономии по сравнению с базовыми показателями на период реализации программы)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.05pt;margin-top:187.9pt;width:391.2pt;height:49.65pt;z-index:25161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6+wsQIAALI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tbHnGQWXgdT+Anz7APrTZUlXDnai+KsTFqiV8S2+kFGNLSQ3p+aaw7tlV&#10;0xCVKQOyGT+IGuKQnRYW6NDI3tQOqoEAHdr0eGqNyaWCzTCNkyCEowrO4oUXRZENQbL59iCVfkdF&#10;j4yRYwmtt+hkf6e0yYZks4sJxkXJus62v+PPNsBx2oHYcNWcmSxsN3+kXrpO1knohEG8dkKvKJyb&#10;chU6celfRsWiWK0K/6eJ64dZy+qachNmVpYf/lnnjhqfNHHSlhIdqw2cSUnJ7WbVSbQnoOzSfseC&#10;nLm5z9OwRQAuLyj5UNjbIHXKOLl0wjKMnPTSSxzPT2/T2AvTsCifU7pjnP47JTTmOI2CaBLTb7l5&#10;9nvNjWQ90zA7OtbnODk5kcxIcM1r21pNWDfZZ6Uw6T+VAto9N9oK1mh0Uqs+bA72aQQLE94IeCPq&#10;R5CwFKAwECMMPjBaIb9jNMIQybH6tiOSYtS95/AMzMSZDTkbm9kgvIKrOdYYTeZKT5NpN0i2bQF5&#10;fmg38FRKZlX8lMXxgcFgsGSOQ8xMnvN/6/U0ape/AAAA//8DAFBLAwQUAAYACAAAACEADS3t894A&#10;AAAKAQAADwAAAGRycy9kb3ducmV2LnhtbEyPMU/DMBCFdyT+g3VILKh1HEhDQ5wKIVjYKCzd3PhI&#10;IuJzFLtJ6K/nmGB8uk/vvlfuFteLCcfQedKg1gkIpNrbjhoNH+8vq3sQIRqypveEGr4xwK66vChN&#10;Yf1MbzjtYyO4hEJhNLQxDoWUoW7RmbD2AxLfPv3oTOQ4NtKOZuZy18s0STbSmY74Q2sGfGqx/tqf&#10;nIbN8jzcvG4xnc91P9HhrFREpfX11fL4ACLiEv9g+NVndajY6ehPZIPoOSeKSQ23ecYTGMi3aQbi&#10;qOEuzxTIqpT/J1Q/AAAA//8DAFBLAQItABQABgAIAAAAIQC2gziS/gAAAOEBAAATAAAAAAAAAAAA&#10;AAAAAAAAAABbQ29udGVudF9UeXBlc10ueG1sUEsBAi0AFAAGAAgAAAAhADj9If/WAAAAlAEAAAsA&#10;AAAAAAAAAAAAAAAALwEAAF9yZWxzLy5yZWxzUEsBAi0AFAAGAAgAAAAhAK1jr7CxAgAAsgUAAA4A&#10;AAAAAAAAAAAAAAAALgIAAGRycy9lMm9Eb2MueG1sUEsBAi0AFAAGAAgAAAAhAA0t7fPeAAAACgEA&#10;AA8AAAAAAAAAAAAAAAAACwUAAGRycy9kb3ducmV2LnhtbFBLBQYAAAAABAAEAPMAAAAWBgAAAAA=&#10;" filled="f" stroked="f">
                <v:textbox style="mso-fit-shape-to-text:t" inset="0,0,0,0">
                  <w:txbxContent>
                    <w:p w:rsidR="00D65173" w:rsidRDefault="00F03029">
                      <w:pPr>
                        <w:pStyle w:val="22"/>
                        <w:shd w:val="clear" w:color="auto" w:fill="auto"/>
                        <w:spacing w:line="331" w:lineRule="exact"/>
                        <w:ind w:firstLine="0"/>
                      </w:pPr>
                      <w:r>
                        <w:rPr>
                          <w:rStyle w:val="2Exact4"/>
                        </w:rPr>
                        <w:t xml:space="preserve">Расчет потребления ТЭР на </w:t>
                      </w:r>
                      <w:r>
                        <w:rPr>
                          <w:rStyle w:val="2Exact7"/>
                        </w:rPr>
                        <w:t xml:space="preserve">1 </w:t>
                      </w:r>
                      <w:r>
                        <w:rPr>
                          <w:rStyle w:val="2Exact4"/>
                        </w:rPr>
                        <w:t>человека и на 1 кв. м. в сопоставимых условиях (с учетом экономии по сравнению с базовыми показателями на период реализации программы)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16256" behindDoc="0" locked="0" layoutInCell="1" allowOverlap="1">
                <wp:simplePos x="0" y="0"/>
                <wp:positionH relativeFrom="margin">
                  <wp:posOffset>42545</wp:posOffset>
                </wp:positionH>
                <wp:positionV relativeFrom="paragraph">
                  <wp:posOffset>3035935</wp:posOffset>
                </wp:positionV>
                <wp:extent cx="5273040" cy="485203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485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13"/>
                              <w:gridCol w:w="1834"/>
                              <w:gridCol w:w="893"/>
                              <w:gridCol w:w="917"/>
                              <w:gridCol w:w="888"/>
                              <w:gridCol w:w="893"/>
                              <w:gridCol w:w="902"/>
                              <w:gridCol w:w="965"/>
                            </w:tblGrid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806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right"/>
                                  </w:pP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after="6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Наименование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показателей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160" w:lineRule="exact"/>
                                    <w:ind w:firstLine="0"/>
                                  </w:pPr>
                                  <w:r>
                                    <w:rPr>
                                      <w:rStyle w:val="28pt"/>
                                    </w:rPr>
                                    <w:t>ЁД. НЗМ.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after="6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2019год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before="6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(базов.)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2"/>
                                    </w:rPr>
                                    <w:t>2020 год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2021 год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2022 год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2023 год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2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after="540"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6"/>
                                    </w:rPr>
                                    <w:t>1</w:t>
                                  </w:r>
                                </w:p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before="540" w:line="210" w:lineRule="exact"/>
                                    <w:ind w:firstLine="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 xml:space="preserve">Удельный расход </w:t>
                                  </w:r>
                                  <w:r>
                                    <w:rPr>
                                      <w:rStyle w:val="2105pt3"/>
                                    </w:rPr>
                                    <w:t>ЭЭ, расчеты за которую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осуществляются с использованием приборов учета на 1 м2.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кВт/ч/м2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94.4747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75.1414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75.1414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75.1414</w:t>
                                  </w: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78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 xml:space="preserve">Удельный </w:t>
                                  </w:r>
                                  <w:r>
                                    <w:rPr>
                                      <w:rStyle w:val="2105pt5"/>
                                    </w:rPr>
                                    <w:t xml:space="preserve">расход </w:t>
                                  </w:r>
                                  <w:r>
                                    <w:rPr>
                                      <w:rStyle w:val="2105pt4"/>
                                    </w:rPr>
                                    <w:t>ЭЭ, расчеты за которую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93" w:lineRule="exact"/>
                                    <w:ind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 xml:space="preserve">осуществляются с использованием приборов учета </w:t>
                                  </w:r>
                                  <w:r>
                                    <w:rPr>
                                      <w:rStyle w:val="2105pt5"/>
                                    </w:rPr>
                                    <w:t xml:space="preserve">на </w:t>
                                  </w:r>
                                  <w:r>
                                    <w:rPr>
                                      <w:rStyle w:val="2105pt4"/>
                                    </w:rPr>
                                    <w:t>1 м</w:t>
                                  </w:r>
                                  <w:r>
                                    <w:rPr>
                                      <w:rStyle w:val="2105pt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2105pt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кВт/ч/м</w:t>
                                  </w:r>
                                  <w:r>
                                    <w:rPr>
                                      <w:rStyle w:val="2105pt4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81.3304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64.687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64.687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after="360" w:line="210" w:lineRule="exact"/>
                                    <w:ind w:firstLine="0"/>
                                    <w:jc w:val="right"/>
                                  </w:pP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before="360" w:after="660"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64.687</w:t>
                                  </w:r>
                                </w:p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before="660" w:line="210" w:lineRule="exact"/>
                                    <w:ind w:firstLine="0"/>
                                    <w:jc w:val="right"/>
                                  </w:pPr>
                                </w:p>
                              </w:tc>
                            </w:tr>
                            <w:tr w:rsidR="00D6517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02"/>
                                <w:jc w:val="center"/>
                              </w:trPr>
                              <w:tc>
                                <w:tcPr>
                                  <w:tcW w:w="10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after="60" w:line="210" w:lineRule="exact"/>
                                    <w:ind w:firstLine="0"/>
                                  </w:pPr>
                                </w:p>
                                <w:p w:rsidR="00D65173" w:rsidRDefault="00F03029" w:rsidP="00F03029">
                                  <w:pPr>
                                    <w:pStyle w:val="22"/>
                                    <w:shd w:val="clear" w:color="auto" w:fill="auto"/>
                                    <w:spacing w:before="60" w:after="360" w:line="210" w:lineRule="exact"/>
                                    <w:ind w:firstLine="0"/>
                                  </w:pPr>
                                  <w:r>
                                    <w:rPr>
                                      <w:rStyle w:val="2105pt1"/>
                                    </w:rPr>
                                    <w:t>3</w:t>
                                  </w:r>
                                </w:p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before="360" w:line="21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ind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Удельный расход природного газа, расчеты за которую</w:t>
                                  </w:r>
                                </w:p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ind w:left="140" w:hanging="14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осуществляются с использованием приборов учета на 1 чел.</w:t>
                                  </w: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м7чел.</w:t>
                                  </w:r>
                                </w:p>
                              </w:tc>
                              <w:tc>
                                <w:tcPr>
                                  <w:tcW w:w="9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8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739.5</w:t>
                                  </w:r>
                                </w:p>
                              </w:tc>
                              <w:tc>
                                <w:tcPr>
                                  <w:tcW w:w="8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65173" w:rsidRDefault="00D6517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after="900"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628.75</w:t>
                                  </w:r>
                                </w:p>
                                <w:p w:rsidR="00D65173" w:rsidRDefault="00D65173">
                                  <w:pPr>
                                    <w:pStyle w:val="22"/>
                                    <w:shd w:val="clear" w:color="auto" w:fill="auto"/>
                                    <w:spacing w:before="900" w:line="220" w:lineRule="exact"/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200" w:firstLine="0"/>
                                  </w:pPr>
                                  <w:r>
                                    <w:rPr>
                                      <w:rStyle w:val="2105pt4"/>
                                    </w:rPr>
                                    <w:t>628,75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65173" w:rsidRDefault="00F03029">
                                  <w:pPr>
                                    <w:pStyle w:val="22"/>
                                    <w:shd w:val="clear" w:color="auto" w:fill="auto"/>
                                    <w:spacing w:line="210" w:lineRule="exact"/>
                                    <w:ind w:left="180" w:firstLine="0"/>
                                  </w:pPr>
                                  <w:r>
                                    <w:rPr>
                                      <w:rStyle w:val="2105pt3"/>
                                    </w:rPr>
                                    <w:t>628.75</w:t>
                                  </w:r>
                                </w:p>
                              </w:tc>
                            </w:tr>
                          </w:tbl>
                          <w:p w:rsidR="00D65173" w:rsidRDefault="00D6517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3.35pt;margin-top:239.05pt;width:415.2pt;height:382.05pt;z-index:2516162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viPsQIAALMFAAAOAAAAZHJzL2Uyb0RvYy54bWysVNtu2zAMfR+wfxD07voS5WKjTtHG8TCg&#10;uwDtPkCx5ViYLXmSEqcb9u+j5DhNWgwYtvnBoCTqiIc85PXNoW3QninNpUhxeBVgxEQhSy62Kf7y&#10;mHsLjLShoqSNFCzFT0zjm+XbN9d9l7BI1rIpmUIAInTSdymujekS39dFzVqqr2THBBxWUrXUwFJt&#10;/VLRHtDbxo+CYOb3UpWdkgXTGnaz4RAvHX5VscJ8qirNDGpSDLEZ91fuv7F/f3lNk62iXc2LYxj0&#10;L6JoKRfw6Akqo4aineKvoFpeKKllZa4K2fqyqnjBHAdgEwYv2DzUtGOOCyRHd6c06f8HW3zcf1aI&#10;lykmGAnaQoke2cGgO3lAk9Cmp+90Al4PHfiZA+xDmR1V3d3L4qtGQq5qKrbsVinZ14yWEJ676Z9d&#10;HXC0Bdn0H2QJ79CdkQ7oUKnW5g6ygQAdyvR0Ko2NpYDNaTSfBASOCjgji2kUTKY2Op8m4/VOafOO&#10;yRZZI8UKau/g6f5em8F1dLGvCZnzpnH1b8TFBmAOO/A4XLVnNgxXzh9xEK8X6wXxSDRbeyTIMu82&#10;XxFvlofzaTbJVqss/GnfDUlS87Jkwj4zSiskf1a6o8gHUZzEpWXDSwtnQ9Jqu1k1Cu0pSDt33zEh&#10;Z27+ZRguX8DlBaUwIsFdFHv5bDH3SE6mXjwPFl4QxnfxLCAxyfJLSvdcsH+nhPoUx9NoOqjpt9wC&#10;973mRpOWGxgeDW9TvDg50cRqcC1KV1pDeTPYZ6mw4T+nAso9Ftop1op0kKs5bA6uNyIydsJGlk+g&#10;YSVBYaBGmHxg1FJ9x6iHKZJi/W1HFcOoeS+gD+zIGQ01GpvRoKKAqyk2GA3mygyjadcpvq0Beey0&#10;W+iVnDsV26YaogAKdgGTwZE5TjE7es7Xzut51i5/AQAA//8DAFBLAwQUAAYACAAAACEArU5in94A&#10;AAAKAQAADwAAAGRycy9kb3ducmV2LnhtbEyPwU7DMAyG70i8Q2QkLoilKdPalaYTQnDhxuDCLWu9&#10;tiJxqiZry54ec2I3W/+vz5/L3eKsmHAMvScNapWAQKp901Or4fPj9T4HEaKhxlhPqOEHA+yq66vS&#10;FI2f6R2nfWwFQygURkMX41BIGeoOnQkrPyBxdvSjM5HXsZXNaGaGOyvTJNlIZ3riC50Z8LnD+nt/&#10;cho2y8tw97bFdD7XdqKvs1IRlda3N8vTI4iIS/wvw58+q0PFTgd/oiYIy4yMixrWWa5AcJ4/ZDwc&#10;uJiu0xRkVcrLF6pfAAAA//8DAFBLAQItABQABgAIAAAAIQC2gziS/gAAAOEBAAATAAAAAAAAAAAA&#10;AAAAAAAAAABbQ29udGVudF9UeXBlc10ueG1sUEsBAi0AFAAGAAgAAAAhADj9If/WAAAAlAEAAAsA&#10;AAAAAAAAAAAAAAAALwEAAF9yZWxzLy5yZWxzUEsBAi0AFAAGAAgAAAAhAKYm+I+xAgAAswUAAA4A&#10;AAAAAAAAAAAAAAAALgIAAGRycy9lMm9Eb2MueG1sUEsBAi0AFAAGAAgAAAAhAK1OYp/eAAAACg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13"/>
                        <w:gridCol w:w="1834"/>
                        <w:gridCol w:w="893"/>
                        <w:gridCol w:w="917"/>
                        <w:gridCol w:w="888"/>
                        <w:gridCol w:w="893"/>
                        <w:gridCol w:w="902"/>
                        <w:gridCol w:w="965"/>
                      </w:tblGrid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806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right"/>
                            </w:pP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00" w:firstLine="0"/>
                            </w:pPr>
                            <w:r>
                              <w:rPr>
                                <w:rStyle w:val="2105pt1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after="6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Наименование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before="6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показателей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160" w:lineRule="exact"/>
                              <w:ind w:firstLine="0"/>
                            </w:pPr>
                            <w:r>
                              <w:rPr>
                                <w:rStyle w:val="28pt"/>
                              </w:rPr>
                              <w:t>ЁД. НЗМ.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after="60" w:line="210" w:lineRule="exact"/>
                              <w:ind w:firstLine="0"/>
                            </w:pPr>
                            <w:r>
                              <w:rPr>
                                <w:rStyle w:val="2105pt2"/>
                              </w:rPr>
                              <w:t>2019год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before="60" w:line="210" w:lineRule="exact"/>
                              <w:ind w:firstLine="0"/>
                            </w:pPr>
                            <w:r>
                              <w:rPr>
                                <w:rStyle w:val="2105pt2"/>
                              </w:rPr>
                              <w:t>(базов.)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2"/>
                              </w:rPr>
                              <w:t>2020 год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1"/>
                              </w:rPr>
                              <w:t>2021 год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1"/>
                              </w:rPr>
                              <w:t>2022 год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1"/>
                              </w:rPr>
                              <w:t>2023 год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2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after="540"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6"/>
                              </w:rPr>
                              <w:t>1</w:t>
                            </w:r>
                          </w:p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before="540" w:line="210" w:lineRule="exact"/>
                              <w:ind w:firstLine="0"/>
                              <w:jc w:val="right"/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ind w:firstLine="0"/>
                              <w:jc w:val="center"/>
                            </w:pPr>
                            <w:r>
                              <w:rPr>
                                <w:rStyle w:val="2105pt3"/>
                              </w:rPr>
                              <w:t xml:space="preserve">Удельный расход </w:t>
                            </w:r>
                            <w:r>
                              <w:rPr>
                                <w:rStyle w:val="2105pt3"/>
                              </w:rPr>
                              <w:t>ЭЭ, расчеты за которую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105pt3"/>
                              </w:rPr>
                              <w:t>осуществляются с использованием приборов учета на 1 м2.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3"/>
                              </w:rPr>
                              <w:t>кВт/ч/м2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4"/>
                              </w:rPr>
                              <w:t>94.4747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3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3"/>
                              </w:rPr>
                              <w:t>75.1414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4"/>
                              </w:rPr>
                              <w:t>75.1414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3"/>
                              </w:rPr>
                              <w:t>75.1414</w:t>
                            </w: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78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105pt4"/>
                              </w:rPr>
                              <w:t xml:space="preserve">Удельный </w:t>
                            </w:r>
                            <w:r>
                              <w:rPr>
                                <w:rStyle w:val="2105pt5"/>
                              </w:rPr>
                              <w:t xml:space="preserve">расход </w:t>
                            </w:r>
                            <w:r>
                              <w:rPr>
                                <w:rStyle w:val="2105pt4"/>
                              </w:rPr>
                              <w:t>ЭЭ, расчеты за которую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93" w:lineRule="exact"/>
                              <w:ind w:firstLine="0"/>
                            </w:pPr>
                            <w:r>
                              <w:rPr>
                                <w:rStyle w:val="2105pt4"/>
                              </w:rPr>
                              <w:t xml:space="preserve">осуществляются с использованием приборов учета </w:t>
                            </w:r>
                            <w:r>
                              <w:rPr>
                                <w:rStyle w:val="2105pt5"/>
                              </w:rPr>
                              <w:t xml:space="preserve">на </w:t>
                            </w:r>
                            <w:r>
                              <w:rPr>
                                <w:rStyle w:val="2105pt4"/>
                              </w:rPr>
                              <w:t>1 м</w:t>
                            </w:r>
                            <w:r>
                              <w:rPr>
                                <w:rStyle w:val="2105pt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2105pt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4"/>
                              </w:rPr>
                              <w:t>кВт/ч/м</w:t>
                            </w:r>
                            <w:r>
                              <w:rPr>
                                <w:rStyle w:val="2105pt4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</w:pPr>
                            <w:r>
                              <w:rPr>
                                <w:rStyle w:val="2105pt3"/>
                              </w:rPr>
                              <w:t>81.3304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05pt4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00" w:firstLine="0"/>
                            </w:pPr>
                            <w:r>
                              <w:rPr>
                                <w:rStyle w:val="2105pt4"/>
                              </w:rPr>
                              <w:t>64.687</w:t>
                            </w: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00" w:firstLine="0"/>
                            </w:pPr>
                            <w:r>
                              <w:rPr>
                                <w:rStyle w:val="2105pt3"/>
                              </w:rPr>
                              <w:t>64.687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after="360" w:line="210" w:lineRule="exact"/>
                              <w:ind w:firstLine="0"/>
                              <w:jc w:val="right"/>
                            </w:pP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before="360" w:after="660" w:line="210" w:lineRule="exact"/>
                              <w:ind w:left="180" w:firstLine="0"/>
                            </w:pPr>
                            <w:r>
                              <w:rPr>
                                <w:rStyle w:val="2105pt4"/>
                              </w:rPr>
                              <w:t>64.687</w:t>
                            </w:r>
                          </w:p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before="660" w:line="210" w:lineRule="exact"/>
                              <w:ind w:firstLine="0"/>
                              <w:jc w:val="right"/>
                            </w:pPr>
                          </w:p>
                        </w:tc>
                      </w:tr>
                      <w:tr w:rsidR="00D6517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02"/>
                          <w:jc w:val="center"/>
                        </w:trPr>
                        <w:tc>
                          <w:tcPr>
                            <w:tcW w:w="10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after="60" w:line="210" w:lineRule="exact"/>
                              <w:ind w:firstLine="0"/>
                            </w:pPr>
                          </w:p>
                          <w:p w:rsidR="00D65173" w:rsidRDefault="00F03029" w:rsidP="00F03029">
                            <w:pPr>
                              <w:pStyle w:val="22"/>
                              <w:shd w:val="clear" w:color="auto" w:fill="auto"/>
                              <w:spacing w:before="60" w:after="360" w:line="210" w:lineRule="exact"/>
                              <w:ind w:firstLine="0"/>
                            </w:pPr>
                            <w:r>
                              <w:rPr>
                                <w:rStyle w:val="2105pt1"/>
                              </w:rPr>
                              <w:t>3</w:t>
                            </w:r>
                          </w:p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before="360" w:line="21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18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2105pt4"/>
                              </w:rPr>
                              <w:t>Удельный расход природного газа, расчеты за которую</w:t>
                            </w:r>
                          </w:p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ind w:left="140" w:hanging="140"/>
                            </w:pPr>
                            <w:r>
                              <w:rPr>
                                <w:rStyle w:val="2105pt4"/>
                              </w:rPr>
                              <w:t>осуществляются с использованием приборов учета на 1 чел.</w:t>
                            </w: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00" w:firstLine="0"/>
                            </w:pPr>
                            <w:r>
                              <w:rPr>
                                <w:rStyle w:val="2105pt4"/>
                              </w:rPr>
                              <w:t>м7чел.</w:t>
                            </w:r>
                          </w:p>
                        </w:tc>
                        <w:tc>
                          <w:tcPr>
                            <w:tcW w:w="91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80" w:firstLine="0"/>
                            </w:pPr>
                            <w:r>
                              <w:rPr>
                                <w:rStyle w:val="2105pt3"/>
                              </w:rPr>
                              <w:t>739.5</w:t>
                            </w:r>
                          </w:p>
                        </w:tc>
                        <w:tc>
                          <w:tcPr>
                            <w:tcW w:w="8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65173" w:rsidRDefault="00D6517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8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after="900" w:line="210" w:lineRule="exact"/>
                              <w:ind w:left="200" w:firstLine="0"/>
                            </w:pPr>
                            <w:r>
                              <w:rPr>
                                <w:rStyle w:val="2105pt3"/>
                              </w:rPr>
                              <w:t>628.75</w:t>
                            </w:r>
                          </w:p>
                          <w:p w:rsidR="00D65173" w:rsidRDefault="00D65173">
                            <w:pPr>
                              <w:pStyle w:val="22"/>
                              <w:shd w:val="clear" w:color="auto" w:fill="auto"/>
                              <w:spacing w:before="900" w:line="220" w:lineRule="exact"/>
                              <w:ind w:firstLine="0"/>
                            </w:pPr>
                          </w:p>
                        </w:tc>
                        <w:tc>
                          <w:tcPr>
                            <w:tcW w:w="9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200" w:firstLine="0"/>
                            </w:pPr>
                            <w:r>
                              <w:rPr>
                                <w:rStyle w:val="2105pt4"/>
                              </w:rPr>
                              <w:t>628,75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65173" w:rsidRDefault="00F03029">
                            <w:pPr>
                              <w:pStyle w:val="22"/>
                              <w:shd w:val="clear" w:color="auto" w:fill="auto"/>
                              <w:spacing w:line="210" w:lineRule="exact"/>
                              <w:ind w:left="180" w:firstLine="0"/>
                            </w:pPr>
                            <w:r>
                              <w:rPr>
                                <w:rStyle w:val="2105pt3"/>
                              </w:rPr>
                              <w:t>628.75</w:t>
                            </w:r>
                          </w:p>
                        </w:tc>
                      </w:tr>
                    </w:tbl>
                    <w:p w:rsidR="00D65173" w:rsidRDefault="00D6517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360" w:lineRule="exact"/>
      </w:pPr>
    </w:p>
    <w:p w:rsidR="00D65173" w:rsidRDefault="00D65173">
      <w:pPr>
        <w:spacing w:line="501" w:lineRule="exact"/>
      </w:pPr>
    </w:p>
    <w:p w:rsidR="00D65173" w:rsidRDefault="00D65173">
      <w:pPr>
        <w:rPr>
          <w:sz w:val="2"/>
          <w:szCs w:val="2"/>
        </w:rPr>
        <w:sectPr w:rsidR="00D65173">
          <w:pgSz w:w="11900" w:h="16840"/>
          <w:pgMar w:top="2252" w:right="1649" w:bottom="2089" w:left="187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1848"/>
        <w:gridCol w:w="883"/>
        <w:gridCol w:w="922"/>
        <w:gridCol w:w="893"/>
        <w:gridCol w:w="893"/>
        <w:gridCol w:w="893"/>
        <w:gridCol w:w="912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05pt4"/>
              </w:rPr>
              <w:t xml:space="preserve">Удельный расход природного газа, </w:t>
            </w:r>
            <w:r>
              <w:rPr>
                <w:rStyle w:val="2105pt3"/>
              </w:rPr>
              <w:t xml:space="preserve">расчеты </w:t>
            </w:r>
            <w:r>
              <w:rPr>
                <w:rStyle w:val="2105pt4"/>
              </w:rPr>
              <w:t>за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936" w:type="dxa"/>
            <w:tcBorders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3"/>
              </w:rPr>
              <w:t>4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5pt3"/>
              </w:rPr>
              <w:t>которую</w:t>
            </w:r>
          </w:p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105pt3"/>
              </w:rPr>
              <w:t>осуществляются с использованием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left="220" w:firstLine="0"/>
            </w:pPr>
            <w:r>
              <w:rPr>
                <w:rStyle w:val="2105pt4"/>
              </w:rPr>
              <w:t>м</w:t>
            </w:r>
            <w:r>
              <w:rPr>
                <w:rStyle w:val="2105pt4"/>
                <w:vertAlign w:val="superscript"/>
              </w:rPr>
              <w:t>3</w:t>
            </w:r>
            <w:r>
              <w:rPr>
                <w:rStyle w:val="2105pt4"/>
              </w:rPr>
              <w:t>/м</w:t>
            </w:r>
            <w:r>
              <w:rPr>
                <w:rStyle w:val="2105pt4"/>
                <w:vertAlign w:val="superscript"/>
              </w:rPr>
              <w:t>2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3"/>
              </w:rPr>
              <w:t>44.8182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3"/>
              </w:rPr>
              <w:t>*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3"/>
              </w:rPr>
              <w:t>38.1061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3"/>
              </w:rPr>
              <w:t>38.1061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3"/>
              </w:rPr>
              <w:t>38.1061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179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rPr>
                <w:rStyle w:val="2105pt3"/>
              </w:rPr>
              <w:t xml:space="preserve">приборов учета </w:t>
            </w:r>
            <w:r>
              <w:rPr>
                <w:rStyle w:val="2105pt5"/>
              </w:rPr>
              <w:t xml:space="preserve">на </w:t>
            </w:r>
            <w:r>
              <w:rPr>
                <w:rStyle w:val="2105pt0"/>
              </w:rPr>
              <w:t xml:space="preserve">1 </w:t>
            </w:r>
            <w:r>
              <w:rPr>
                <w:rStyle w:val="2105pt5"/>
              </w:rPr>
              <w:t>м .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5173" w:rsidRDefault="00D65173">
            <w:pPr>
              <w:framePr w:w="81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65173" w:rsidRDefault="00D65173">
      <w:pPr>
        <w:framePr w:w="8179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F03029">
      <w:pPr>
        <w:pStyle w:val="22"/>
        <w:shd w:val="clear" w:color="auto" w:fill="auto"/>
        <w:spacing w:line="312" w:lineRule="exact"/>
        <w:ind w:left="180" w:firstLine="0"/>
        <w:jc w:val="center"/>
      </w:pPr>
      <w:r>
        <w:rPr>
          <w:rStyle w:val="23"/>
        </w:rPr>
        <w:t>Динамика потребления ТЭР и воды учреждением, в сопоставимых</w:t>
      </w:r>
      <w:r>
        <w:rPr>
          <w:rStyle w:val="23"/>
        </w:rPr>
        <w:br/>
        <w:t xml:space="preserve">условиях (с учетом экономии по сравнению с базовыми </w:t>
      </w:r>
      <w:r>
        <w:rPr>
          <w:rStyle w:val="23"/>
        </w:rPr>
        <w:t>показателями на</w:t>
      </w:r>
    </w:p>
    <w:p w:rsidR="00D65173" w:rsidRDefault="00F03029">
      <w:pPr>
        <w:pStyle w:val="22"/>
        <w:shd w:val="clear" w:color="auto" w:fill="auto"/>
        <w:spacing w:line="312" w:lineRule="exact"/>
        <w:ind w:left="180" w:firstLine="0"/>
        <w:jc w:val="center"/>
      </w:pPr>
      <w:r>
        <w:rPr>
          <w:rStyle w:val="23"/>
        </w:rPr>
        <w:t>период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1824"/>
        <w:gridCol w:w="888"/>
        <w:gridCol w:w="931"/>
        <w:gridCol w:w="898"/>
        <w:gridCol w:w="878"/>
        <w:gridCol w:w="898"/>
        <w:gridCol w:w="970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05pt2"/>
              </w:rPr>
              <w:t>Наименование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295pt0pt1"/>
              </w:rPr>
              <w:t>показателей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firstLine="0"/>
            </w:pPr>
            <w:r>
              <w:rPr>
                <w:rStyle w:val="2105pt1"/>
              </w:rPr>
              <w:t>Ед, изм.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2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1"/>
              </w:rPr>
              <w:t>2020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2105pt1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295pt0pt1"/>
              </w:rPr>
              <w:t>1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left="180" w:firstLine="0"/>
            </w:pPr>
            <w:r>
              <w:rPr>
                <w:rStyle w:val="2105pt1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left="160" w:firstLine="0"/>
            </w:pPr>
            <w:r>
              <w:rPr>
                <w:rStyle w:val="2105pt2"/>
              </w:rPr>
              <w:t>2023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after="240" w:line="190" w:lineRule="exact"/>
              <w:ind w:firstLine="0"/>
              <w:jc w:val="right"/>
            </w:pPr>
            <w:r>
              <w:rPr>
                <w:rStyle w:val="295pt0pt2"/>
              </w:rPr>
              <w:t>1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before="240" w:line="190" w:lineRule="exact"/>
              <w:ind w:firstLine="0"/>
              <w:jc w:val="center"/>
            </w:pPr>
            <w:r>
              <w:rPr>
                <w:rStyle w:val="295pt0pt1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295pt0pt3"/>
              </w:rPr>
              <w:t>Фактическое прогнозное) ютребление Э</w:t>
            </w:r>
            <w:r w:rsidRPr="00F03029">
              <w:rPr>
                <w:rStyle w:val="295pt0pt3"/>
                <w:lang w:eastAsia="en-US" w:bidi="en-US"/>
              </w:rPr>
              <w:t>/</w:t>
            </w:r>
            <w:r>
              <w:rPr>
                <w:rStyle w:val="295pt0pt3"/>
                <w:lang w:val="en-US" w:eastAsia="en-US" w:bidi="en-US"/>
              </w:rPr>
              <w:t>R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295pt0pt4"/>
              </w:rPr>
              <w:t>кВт/ч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18706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17453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0pt4"/>
              </w:rPr>
              <w:t>16283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15192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2"/>
              </w:rPr>
              <w:t>1.1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95pt0pt4"/>
              </w:rPr>
              <w:t>1отребление Э/Э с учетом экономии от реализации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00" w:firstLine="0"/>
            </w:pPr>
            <w:r>
              <w:rPr>
                <w:rStyle w:val="295pt0pt4"/>
              </w:rPr>
              <w:t>т«Вт/ч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4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14878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0pt4"/>
              </w:rPr>
              <w:t>14878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14878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4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5pt0pt4"/>
              </w:rPr>
              <w:t>Фактическое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5pt0pt4"/>
              </w:rPr>
              <w:t>(прогнозное)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5pt0pt4"/>
              </w:rPr>
              <w:t>потребление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</w:pPr>
            <w:r>
              <w:rPr>
                <w:rStyle w:val="295pt0pt4"/>
              </w:rPr>
              <w:t>моторного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4"/>
              </w:rPr>
              <w:t>тонн.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295pt0pt3"/>
              </w:rPr>
              <w:t>1.74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4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1.705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80" w:firstLine="0"/>
            </w:pPr>
            <w:r>
              <w:rPr>
                <w:rStyle w:val="295pt0pt4"/>
              </w:rPr>
              <w:t>1.671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1.637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2"/>
              </w:rPr>
              <w:t>2.1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95pt0pt4"/>
              </w:rPr>
              <w:t>Потребление моторного топлива АИ с учетом экономии от реализации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тонн.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0pt1"/>
              </w:rPr>
              <w:t>|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1.218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3"/>
              </w:rPr>
              <w:t>1.218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160" w:firstLine="0"/>
            </w:pPr>
            <w:r>
              <w:rPr>
                <w:rStyle w:val="295pt0pt4"/>
              </w:rPr>
              <w:t>1.218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1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64" w:lineRule="exact"/>
              <w:ind w:firstLine="0"/>
            </w:pPr>
            <w:r>
              <w:rPr>
                <w:rStyle w:val="295pt0pt3"/>
              </w:rPr>
              <w:t xml:space="preserve">Фактическое (прогнозное) потребление </w:t>
            </w:r>
            <w:r>
              <w:rPr>
                <w:rStyle w:val="295pt0pt3"/>
              </w:rPr>
              <w:t>природного газа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560" w:firstLine="0"/>
            </w:pPr>
            <w:r>
              <w:rPr>
                <w:rStyle w:val="295pt0pt5"/>
              </w:rPr>
              <w:t>3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5"/>
              </w:rPr>
              <w:t>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80" w:firstLine="0"/>
            </w:pPr>
            <w:r>
              <w:rPr>
                <w:rStyle w:val="295pt0pt4"/>
              </w:rPr>
              <w:t>8874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8697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8523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8352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137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05pt2"/>
              </w:rPr>
              <w:t>3.1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95pt0pt4"/>
              </w:rPr>
              <w:t>Потребление природного газа с учетом экономии от реализации мероприятий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560" w:firstLine="0"/>
            </w:pPr>
            <w:r>
              <w:rPr>
                <w:rStyle w:val="295pt0pt5"/>
              </w:rPr>
              <w:t>3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*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295pt0pt3"/>
              </w:rPr>
              <w:t>*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7545</w:t>
            </w:r>
          </w:p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firstLine="0"/>
            </w:pPr>
            <w:r>
              <w:rPr>
                <w:rStyle w:val="295pt0pt2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7545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8299" w:wrap="notBeside" w:vAnchor="text" w:hAnchor="text" w:xAlign="center" w:y="1"/>
              <w:shd w:val="clear" w:color="auto" w:fill="auto"/>
              <w:spacing w:line="190" w:lineRule="exact"/>
              <w:ind w:left="260" w:firstLine="0"/>
            </w:pPr>
            <w:r>
              <w:rPr>
                <w:rStyle w:val="295pt0pt4"/>
              </w:rPr>
              <w:t>7545</w:t>
            </w:r>
          </w:p>
        </w:tc>
      </w:tr>
    </w:tbl>
    <w:p w:rsidR="00D65173" w:rsidRDefault="00D65173">
      <w:pPr>
        <w:framePr w:w="8299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F03029" w:rsidRDefault="00F03029">
      <w:pPr>
        <w:rPr>
          <w:sz w:val="2"/>
          <w:szCs w:val="2"/>
        </w:rPr>
      </w:pPr>
    </w:p>
    <w:p w:rsidR="00F03029" w:rsidRDefault="00F03029">
      <w:pPr>
        <w:rPr>
          <w:sz w:val="2"/>
          <w:szCs w:val="2"/>
        </w:rPr>
      </w:pPr>
    </w:p>
    <w:p w:rsidR="00F03029" w:rsidRDefault="00F03029">
      <w:pPr>
        <w:rPr>
          <w:sz w:val="2"/>
          <w:szCs w:val="2"/>
        </w:rPr>
      </w:pPr>
    </w:p>
    <w:p w:rsidR="00F03029" w:rsidRDefault="00F03029">
      <w:pPr>
        <w:rPr>
          <w:sz w:val="2"/>
          <w:szCs w:val="2"/>
        </w:rPr>
        <w:sectPr w:rsidR="00F03029">
          <w:pgSz w:w="11900" w:h="16840"/>
          <w:pgMar w:top="1641" w:right="1659" w:bottom="1641" w:left="1894" w:header="0" w:footer="3" w:gutter="0"/>
          <w:cols w:space="720"/>
          <w:noEndnote/>
          <w:docGrid w:linePitch="360"/>
        </w:sectPr>
      </w:pPr>
    </w:p>
    <w:p w:rsidR="00D65173" w:rsidRDefault="00D65173">
      <w:pPr>
        <w:pStyle w:val="35"/>
        <w:framePr w:w="7128" w:wrap="notBeside" w:vAnchor="text" w:hAnchor="text" w:xAlign="center" w:y="1"/>
        <w:shd w:val="clear" w:color="auto" w:fill="auto"/>
        <w:spacing w:line="150" w:lineRule="exact"/>
      </w:pPr>
    </w:p>
    <w:tbl>
      <w:tblPr>
        <w:tblOverlap w:val="never"/>
        <w:tblW w:w="71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0"/>
        <w:gridCol w:w="2534"/>
        <w:gridCol w:w="1723"/>
      </w:tblGrid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Показатель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2Arial75pt1"/>
              </w:rPr>
              <w:t>Удельное годовое значение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0"/>
              </w:rPr>
              <w:t xml:space="preserve">Уровень высокой эффективности </w:t>
            </w:r>
            <w:r>
              <w:rPr>
                <w:rStyle w:val="2Arial75pt0"/>
              </w:rPr>
              <w:t>(справочно)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Arial75pt1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left="640" w:hanging="340"/>
            </w:pPr>
            <w:r>
              <w:rPr>
                <w:rStyle w:val="2Arial75pt1"/>
              </w:rPr>
              <w:t>требование по снижению потребления не устанавливается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0"/>
              </w:rPr>
              <w:t>неприменимо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 xml:space="preserve">Потребление горячей </w:t>
            </w:r>
            <w:r>
              <w:rPr>
                <w:rStyle w:val="2Arial75pt2"/>
              </w:rPr>
              <w:t xml:space="preserve">воды, </w:t>
            </w:r>
            <w:r>
              <w:rPr>
                <w:rStyle w:val="2Arial75pt1"/>
              </w:rPr>
              <w:t>мЗ/чел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left="640" w:hanging="340"/>
            </w:pPr>
            <w:r>
              <w:rPr>
                <w:rStyle w:val="2Arial75pt1"/>
              </w:rPr>
              <w:t>требование по снижению потребления не устанавливается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 xml:space="preserve">Потребление </w:t>
            </w:r>
            <w:r>
              <w:rPr>
                <w:rStyle w:val="2Arial75pt2"/>
              </w:rPr>
              <w:t xml:space="preserve">холодной воды, </w:t>
            </w:r>
            <w:r>
              <w:rPr>
                <w:rStyle w:val="2Arial75pt1"/>
              </w:rPr>
              <w:t>мЗ/чел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left="640" w:hanging="340"/>
            </w:pPr>
            <w:r>
              <w:rPr>
                <w:rStyle w:val="2Arial75pt1"/>
              </w:rPr>
              <w:t>требование по снижению потребления не устанавливается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Arial75pt1"/>
              </w:rPr>
              <w:t xml:space="preserve">Потребление </w:t>
            </w:r>
            <w:r>
              <w:rPr>
                <w:rStyle w:val="2Arial75pt0"/>
              </w:rPr>
              <w:t xml:space="preserve">электрической </w:t>
            </w:r>
            <w:r>
              <w:rPr>
                <w:rStyle w:val="2Arial75pt1"/>
              </w:rPr>
              <w:t>энергии, кВтч/м2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94.4-7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33.3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Потребление природного газа, мЗ/м2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left="640" w:hanging="340"/>
            </w:pPr>
            <w:r>
              <w:rPr>
                <w:rStyle w:val="2Arial75pt1"/>
              </w:rPr>
              <w:t>требование по снижению потребления не устанавливается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Arial75pt1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left="640" w:hanging="340"/>
            </w:pPr>
            <w:r>
              <w:rPr>
                <w:rStyle w:val="2Arial75pt1"/>
              </w:rPr>
              <w:t>требование по снижению потребления не устанавливается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Arial75pt1"/>
              </w:rPr>
              <w:t>Потребление иного энергетического ресурса на нужды отопления и вентиляции, Втч/м2/ГСОП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143.10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 w:rsidTr="00F0302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Arial75pt1"/>
              </w:rPr>
              <w:t>Потребление моторного топлива, тут/л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2"/>
              </w:rPr>
              <w:t>0.00001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712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0"/>
              </w:rPr>
              <w:t>неприменимо</w:t>
            </w:r>
          </w:p>
        </w:tc>
      </w:tr>
    </w:tbl>
    <w:p w:rsidR="00D65173" w:rsidRDefault="00D65173">
      <w:pPr>
        <w:framePr w:w="7128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  <w:sectPr w:rsidR="00D65173" w:rsidSect="00F03029">
          <w:headerReference w:type="default" r:id="rId8"/>
          <w:headerReference w:type="first" r:id="rId9"/>
          <w:pgSz w:w="11900" w:h="8400" w:orient="landscape"/>
          <w:pgMar w:top="1164" w:right="1842" w:bottom="108" w:left="184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"/>
        <w:gridCol w:w="1291"/>
        <w:gridCol w:w="1262"/>
        <w:gridCol w:w="1282"/>
        <w:gridCol w:w="1282"/>
        <w:gridCol w:w="1296"/>
      </w:tblGrid>
      <w:tr w:rsidR="00D65173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0"/>
              </w:rPr>
              <w:t>Потенциал</w:t>
            </w:r>
          </w:p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0"/>
              </w:rPr>
              <w:t>снижения</w:t>
            </w:r>
          </w:p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</w:pPr>
            <w:r>
              <w:rPr>
                <w:rStyle w:val="2Arial75pt0"/>
              </w:rPr>
              <w:t>потребления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1"/>
              </w:rPr>
              <w:t>Целевой</w:t>
            </w:r>
          </w:p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1"/>
              </w:rPr>
              <w:t>уровень</w:t>
            </w:r>
          </w:p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1"/>
              </w:rPr>
              <w:t>экономии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1"/>
              </w:rPr>
              <w:t>Целевой уровень снижения за первый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1"/>
              </w:rPr>
              <w:t>Целевой уровень снижения за первый и второй год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2Arial75pt1"/>
              </w:rPr>
              <w:t>Целевой уровень снижения за трехлетний период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0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0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66%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20%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89.81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85.15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75.82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неприменимо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50" w:type="dxa"/>
            <w:tcBorders>
              <w:top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6%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140.95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138.81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134.51</w:t>
            </w:r>
          </w:p>
        </w:tc>
      </w:tr>
      <w:tr w:rsidR="00D65173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5173" w:rsidRDefault="00D65173">
            <w:pPr>
              <w:framePr w:w="6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</w:pPr>
            <w:r>
              <w:rPr>
                <w:rStyle w:val="2Arial75pt1"/>
              </w:rPr>
              <w:t>неприменимо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ь%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0.00001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Arial75pt1"/>
              </w:rPr>
              <w:t>0.00001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25pt0"/>
              </w:rPr>
              <w:t>О ПППП1</w:t>
            </w:r>
          </w:p>
          <w:p w:rsidR="00D65173" w:rsidRDefault="00F03029">
            <w:pPr>
              <w:pStyle w:val="22"/>
              <w:framePr w:w="6662" w:wrap="notBeside" w:vAnchor="text" w:hAnchor="text" w:xAlign="center" w:y="1"/>
              <w:shd w:val="clear" w:color="auto" w:fill="auto"/>
              <w:spacing w:line="150" w:lineRule="exact"/>
              <w:ind w:firstLine="0"/>
              <w:jc w:val="right"/>
            </w:pPr>
            <w:r>
              <w:rPr>
                <w:rStyle w:val="2Arial75pt1"/>
              </w:rPr>
              <w:t>!</w:t>
            </w:r>
          </w:p>
        </w:tc>
      </w:tr>
    </w:tbl>
    <w:p w:rsidR="00D65173" w:rsidRDefault="00D65173">
      <w:pPr>
        <w:framePr w:w="6662" w:wrap="notBeside" w:vAnchor="text" w:hAnchor="text" w:xAlign="center" w:y="1"/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p w:rsidR="00D65173" w:rsidRDefault="00D65173">
      <w:pPr>
        <w:rPr>
          <w:sz w:val="2"/>
          <w:szCs w:val="2"/>
        </w:rPr>
      </w:pPr>
    </w:p>
    <w:sectPr w:rsidR="00D65173">
      <w:pgSz w:w="8400" w:h="11900"/>
      <w:pgMar w:top="3137" w:right="1258" w:bottom="2644" w:left="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29" w:rsidRDefault="00F03029">
      <w:r>
        <w:separator/>
      </w:r>
    </w:p>
  </w:endnote>
  <w:endnote w:type="continuationSeparator" w:id="0">
    <w:p w:rsidR="00F03029" w:rsidRDefault="00F0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29" w:rsidRDefault="00F03029"/>
  </w:footnote>
  <w:footnote w:type="continuationSeparator" w:id="0">
    <w:p w:rsidR="00F03029" w:rsidRDefault="00F030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73" w:rsidRDefault="00F030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2644775</wp:posOffset>
              </wp:positionH>
              <wp:positionV relativeFrom="page">
                <wp:posOffset>1100455</wp:posOffset>
              </wp:positionV>
              <wp:extent cx="935355" cy="131445"/>
              <wp:effectExtent l="0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535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173" w:rsidRDefault="00F03029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9pt"/>
                            </w:rPr>
                            <w:t>Приложение №3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08.25pt;margin-top:86.65pt;width:73.65pt;height:10.3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FqQIAAKYFAAAOAAAAZHJzL2Uyb0RvYy54bWysVG1vmzAQ/j5p/8Hyd8pLIA2oZGpDmCZ1&#10;L1K7H+BgE6yBjWw30E377zubkKatJk3b+GAd9vm5e+4e39W7sWvRgSnNpchxeBFgxEQlKRf7HH+9&#10;L70VRtoQQUkrBcvxI9P43frtm6uhz1gkG9lSphCACJ0NfY4bY/rM93XVsI7oC9kzAYe1VB0x8Kv2&#10;PlVkAPSu9aMgWPqDVLRXsmJaw24xHeK1w69rVpnPda2ZQW2OITfjVuXWnV399RXJ9or0Da+OaZC/&#10;yKIjXEDQE1RBDEEPir+C6nilpJa1uahk58u65hVzHIBNGLxgc9eQnjkuUBzdn8qk/x9s9enwRSFO&#10;c7zASJAOWnTPRoNu5IgiW52h1xk43fXgZkbYhi47prq/ldU3jYTcNETs2bVScmgYoZBdaG/6Z1cn&#10;HG1BdsNHSSEMeTDSAY216mzpoBgI0KFLj6fO2FQq2EwXySJJMKrgKFyEcZy4CCSbL/dKm/dMdsga&#10;OVbQeAdODrfa2GRINrvYWEKWvG1d81vxbAMcpx0IDVftmU3C9fJHGqTb1XYVe3G03HpxUBTedbmJ&#10;vWUZXibFothsivCnjRvGWcMpZcKGmXUVxn/Wt6PCJ0WclKVly6mFsylptd9tWoUOBHRduu9YkDM3&#10;/3kargjA5QWlMIqDmyj1yuXq0ovLOPHSy2DlBWF6ky6DOI2L8jmlWy7Yv1NCA3Q1iZJJS7/lFrjv&#10;NTeSddzA5Gh5l+PVyYlkVoFbQV1rDeHtZJ+Vwqb/VApo99xop1cr0UmsZtyNgGJFvJP0EZSrJCgL&#10;5AnjDoxGqu8YDTA6cixgtmHUfhCgfTtlZkPNxm42iKjgYo4NRpO5MdM0eugV3zeAO7+ua3gfJXfa&#10;fcrh+KpgGDgKx8Flp835v/N6Gq/rXwAAAP//AwBQSwMEFAAGAAgAAAAhAMh21M/eAAAACwEAAA8A&#10;AABkcnMvZG93bnJldi54bWxMj8FOwzAQRO9I/IO1SNyoU9KmJcSpUCUu3GgREjc33sYR9jqK3TT5&#10;e5YTHHfmaXam2k3eiRGH2AVSsFxkIJCaYDpqFXwcXx+2IGLSZLQLhApmjLCrb28qXZpwpXccD6kV&#10;HEKx1ApsSn0pZWwseh0XoUdi7xwGrxOfQyvNoK8c7p18zLJCet0Rf7C6x73F5vtw8Qo202fAPuIe&#10;v85jM9hu3rq3Wan7u+nlGUTCKf3B8Fufq0PNnU7hQiYKp2C1LNaMsrHJcxBMrIucx5xYeVplIOtK&#10;/t9Q/wAAAP//AwBQSwECLQAUAAYACAAAACEAtoM4kv4AAADhAQAAEwAAAAAAAAAAAAAAAAAAAAAA&#10;W0NvbnRlbnRfVHlwZXNdLnhtbFBLAQItABQABgAIAAAAIQA4/SH/1gAAAJQBAAALAAAAAAAAAAAA&#10;AAAAAC8BAABfcmVscy8ucmVsc1BLAQItABQABgAIAAAAIQB/sPtFqQIAAKYFAAAOAAAAAAAAAAAA&#10;AAAAAC4CAABkcnMvZTJvRG9jLnhtbFBLAQItABQABgAIAAAAIQDIdtTP3gAAAAsBAAAPAAAAAAAA&#10;AAAAAAAAAAMFAABkcnMvZG93bnJldi54bWxQSwUGAAAAAAQABADzAAAADgYAAAAA&#10;" filled="f" stroked="f">
              <v:textbox style="mso-fit-shape-to-text:t" inset="0,0,0,0">
                <w:txbxContent>
                  <w:p w:rsidR="00D65173" w:rsidRDefault="00F03029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9pt"/>
                      </w:rPr>
                      <w:t>Приложение №3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73" w:rsidRDefault="00F0302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1729740</wp:posOffset>
              </wp:positionH>
              <wp:positionV relativeFrom="page">
                <wp:posOffset>1043305</wp:posOffset>
              </wp:positionV>
              <wp:extent cx="2889250" cy="10922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173" w:rsidRDefault="00F03029">
                          <w:pPr>
                            <w:pStyle w:val="a9"/>
                            <w:shd w:val="clear" w:color="auto" w:fill="auto"/>
                            <w:tabs>
                              <w:tab w:val="right" w:pos="4550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aa"/>
                            </w:rPr>
                            <w:t xml:space="preserve">Дата </w:t>
                          </w:r>
                          <w:r>
                            <w:rPr>
                              <w:rStyle w:val="ab"/>
                            </w:rPr>
                            <w:t>заполнения</w:t>
                          </w:r>
                          <w:r>
                            <w:rPr>
                              <w:rStyle w:val="ab"/>
                            </w:rPr>
                            <w:tab/>
                          </w:r>
                          <w:r>
                            <w:rPr>
                              <w:rStyle w:val="ac"/>
                            </w:rPr>
                            <w:t xml:space="preserve">Monday, December </w:t>
                          </w:r>
                          <w:r>
                            <w:rPr>
                              <w:rStyle w:val="ac"/>
                              <w:lang w:val="ru-RU" w:eastAsia="ru-RU" w:bidi="ru-RU"/>
                            </w:rPr>
                            <w:t xml:space="preserve">21, </w:t>
                          </w:r>
                          <w:r>
                            <w:rPr>
                              <w:rStyle w:val="aa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136.2pt;margin-top:82.15pt;width:227.5pt;height:8.6pt;z-index:-1887440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UqrwIAALA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hJ0mgBRxWchUEaRa50Psnm273S5j2VHbJG&#10;jhVU3qGTw402wANcZxf7mJAl49xVn4tnG+A47cDbcNWe2ShcMR/SIN0kmyT24mi58eKgKLyrch17&#10;yzI8XxTvivW6CH/ad8M4a1ldU2GfmYUVxn9WuEeJT5I4SktLzmoLZ0PSarddc4UOBIRdus9WC4I/&#10;cfOfh+GOgcsLSmEUB9dR6pXL5NyLy3jhpedB4gVhep0ugziNi/I5pRsm6L9TQkOO00W0mMT0W26B&#10;+15zI1nHDIwOzrocJ0cnklkJbkTtSmsI45N9kgob/lMqIGNzoZ1grUYntZpxO7rOOPbBVtb3oGAl&#10;QWCgRRh7YLRS/cBogBGSY/19TxTFiH8Q0AV23syGmo3tbBBRwdUcG4wmc22mubTvFdu1gDz32RV0&#10;SsmciG1LTVEAA7uAseC4PI4wO3dO187radCufgEAAP//AwBQSwMEFAAGAAgAAAAhAJRIqgreAAAA&#10;CwEAAA8AAABkcnMvZG93bnJldi54bWxMj8FOwzAQRO9I/IO1SFxQ6ziUpIQ4FUJw4Ubh0pubLEmE&#10;vY5iNwn9epYTHHfmaXam3C3OignH0HvSoNYJCKTaNz21Gj7eX1ZbECEaaoz1hBq+McCuurwoTdH4&#10;md5w2sdWcAiFwmjoYhwKKUPdoTNh7Qck9j796Ezkc2xlM5qZw52VaZJk0pme+ENnBnzqsP7an5yG&#10;bHkebl7vMZ3PtZ3ocFYqotL6+mp5fAARcYl/MPzW5+pQcaejP1EThNWQ5umGUTayzS0IJvI0Z+XI&#10;ylbdgaxK+X9D9QMAAP//AwBQSwECLQAUAAYACAAAACEAtoM4kv4AAADhAQAAEwAAAAAAAAAAAAAA&#10;AAAAAAAAW0NvbnRlbnRfVHlwZXNdLnhtbFBLAQItABQABgAIAAAAIQA4/SH/1gAAAJQBAAALAAAA&#10;AAAAAAAAAAAAAC8BAABfcmVscy8ucmVsc1BLAQItABQABgAIAAAAIQACSSUqrwIAALAFAAAOAAAA&#10;AAAAAAAAAAAAAC4CAABkcnMvZTJvRG9jLnhtbFBLAQItABQABgAIAAAAIQCUSKoK3gAAAAsBAAAP&#10;AAAAAAAAAAAAAAAAAAkFAABkcnMvZG93bnJldi54bWxQSwUGAAAAAAQABADzAAAAFAYAAAAA&#10;" filled="f" stroked="f">
              <v:textbox style="mso-fit-shape-to-text:t" inset="0,0,0,0">
                <w:txbxContent>
                  <w:p w:rsidR="00D65173" w:rsidRDefault="00F03029">
                    <w:pPr>
                      <w:pStyle w:val="a9"/>
                      <w:shd w:val="clear" w:color="auto" w:fill="auto"/>
                      <w:tabs>
                        <w:tab w:val="right" w:pos="4550"/>
                      </w:tabs>
                      <w:spacing w:line="240" w:lineRule="auto"/>
                      <w:jc w:val="left"/>
                    </w:pPr>
                    <w:r>
                      <w:rPr>
                        <w:rStyle w:val="aa"/>
                      </w:rPr>
                      <w:t xml:space="preserve">Дата </w:t>
                    </w:r>
                    <w:r>
                      <w:rPr>
                        <w:rStyle w:val="ab"/>
                      </w:rPr>
                      <w:t>заполнения</w:t>
                    </w:r>
                    <w:r>
                      <w:rPr>
                        <w:rStyle w:val="ab"/>
                      </w:rPr>
                      <w:tab/>
                    </w:r>
                    <w:r>
                      <w:rPr>
                        <w:rStyle w:val="ac"/>
                      </w:rPr>
                      <w:t xml:space="preserve">Monday, December </w:t>
                    </w:r>
                    <w:r>
                      <w:rPr>
                        <w:rStyle w:val="ac"/>
                        <w:lang w:val="ru-RU" w:eastAsia="ru-RU" w:bidi="ru-RU"/>
                      </w:rPr>
                      <w:t xml:space="preserve">21, </w:t>
                    </w:r>
                    <w:r>
                      <w:rPr>
                        <w:rStyle w:val="aa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2367"/>
    <w:multiLevelType w:val="multilevel"/>
    <w:tmpl w:val="DAAA5E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7470207"/>
    <w:multiLevelType w:val="multilevel"/>
    <w:tmpl w:val="C5889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B53824"/>
    <w:multiLevelType w:val="multilevel"/>
    <w:tmpl w:val="17EE7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7573E6"/>
    <w:multiLevelType w:val="multilevel"/>
    <w:tmpl w:val="02700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73"/>
    <w:rsid w:val="00D65173"/>
    <w:rsid w:val="00F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61F9E26-E9F7-4DAA-99B8-6772AEFE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Exact">
    <w:name w:val="Заголовок №5 Exact"/>
    <w:basedOn w:val="a0"/>
    <w:link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5Exact0">
    <w:name w:val="Заголовок №5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4Exact1">
    <w:name w:val="Заголовок №4 Exact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4-2ptExact">
    <w:name w:val="Заголовок №4 + Не курсив;Интервал -2 pt Exact"/>
    <w:basedOn w:val="4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ptExact">
    <w:name w:val="Заголовок №4 + Интервал 1 pt Exact"/>
    <w:basedOn w:val="4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ptExact">
    <w:name w:val="Основной текст (3) + Интервал 3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  <w:lang w:val="en-US" w:eastAsia="en-US" w:bidi="en-US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5Exact1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5Exact2">
    <w:name w:val="Основной текст (5) Exac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-2ptExact">
    <w:name w:val="Основной текст (2) + Интервал -2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u w:val="none"/>
      <w:lang w:val="en-US" w:eastAsia="en-US" w:bidi="en-US"/>
    </w:rPr>
  </w:style>
  <w:style w:type="character" w:customStyle="1" w:styleId="20ptExact">
    <w:name w:val="Основной текст (2) + Курсив;Интервал 0 pt Exac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-2ptExact0">
    <w:name w:val="Основной текст (2) + Интервал -2 pt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0"/>
      <w:u w:val="none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2">
    <w:name w:val="Заголовок №2 Exact"/>
    <w:basedOn w:val="a0"/>
    <w:link w:val="21"/>
    <w:rPr>
      <w:rFonts w:ascii="Consolas" w:eastAsia="Consolas" w:hAnsi="Consolas" w:cs="Consolas"/>
      <w:b w:val="0"/>
      <w:bCs w:val="0"/>
      <w:i/>
      <w:iCs/>
      <w:smallCaps w:val="0"/>
      <w:strike w:val="0"/>
      <w:spacing w:val="-30"/>
      <w:sz w:val="18"/>
      <w:szCs w:val="18"/>
      <w:u w:val="none"/>
    </w:rPr>
  </w:style>
  <w:style w:type="character" w:customStyle="1" w:styleId="2Exact3">
    <w:name w:val="Заголовок №2 Exact"/>
    <w:basedOn w:val="2Exact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2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3">
    <w:name w:val="Подпись к картинке (3) Exact"/>
    <w:basedOn w:val="3Exac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Exact2">
    <w:name w:val="Подпись к картинке (4) Exact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85pt0pt">
    <w:name w:val="Основной текст (6) + 8;5 pt;Не полужирный;Интервал 0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5Exact3">
    <w:name w:val="Подпись к картинке (5) Exact"/>
    <w:basedOn w:val="a0"/>
    <w:link w:val="51"/>
    <w:rPr>
      <w:rFonts w:ascii="Segoe UI" w:eastAsia="Segoe UI" w:hAnsi="Segoe UI" w:cs="Segoe UI"/>
      <w:b w:val="0"/>
      <w:bCs w:val="0"/>
      <w:i/>
      <w:iCs/>
      <w:smallCaps w:val="0"/>
      <w:strike w:val="0"/>
      <w:u w:val="none"/>
    </w:rPr>
  </w:style>
  <w:style w:type="character" w:customStyle="1" w:styleId="5Exact4">
    <w:name w:val="Подпись к картинке (5) Exact"/>
    <w:basedOn w:val="5Exact3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5">
    <w:name w:val="Основной текст (5) Exac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40"/>
      <w:szCs w:val="40"/>
      <w:u w:val="none"/>
      <w:lang w:val="en-US" w:eastAsia="en-US" w:bidi="en-US"/>
    </w:rPr>
  </w:style>
  <w:style w:type="character" w:customStyle="1" w:styleId="1TimesNewRoman95pt0ptExact">
    <w:name w:val="Заголовок №1 + Times New Roman;9;5 pt;Полужирный;Не курсив;Интервал 0 pt Exact"/>
    <w:basedOn w:val="1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Exact0">
    <w:name w:val="Заголовок №1 Exact"/>
    <w:basedOn w:val="1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620">
    <w:name w:val="Заголовок №6 (2)_"/>
    <w:basedOn w:val="a0"/>
    <w:link w:val="6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11pt">
    <w:name w:val="Основной текст (9) + 11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4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Exact0">
    <w:name w:val="Основной текст (8) Exac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1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6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7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8">
    <w:name w:val="Основной текст (10) + Полужирный;Курсив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9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11pt">
    <w:name w:val="Основной текст (10) + 11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a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b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3">
    <w:name w:val="Заголовок №6_"/>
    <w:basedOn w:val="a0"/>
    <w:link w:val="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5">
    <w:name w:val="Заголовок №6"/>
    <w:basedOn w:val="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d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f0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5">
    <w:name w:val="Подпись к таблице (2) Exact"/>
    <w:basedOn w:val="a0"/>
    <w:link w:val="2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6">
    <w:name w:val="Подпись к таблице (2) Exact"/>
    <w:basedOn w:val="2Exac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1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2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pt">
    <w:name w:val="Основной текст (2) + 9;5 pt;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3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4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5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0pt0">
    <w:name w:val="Основной текст (2) + 9;5 pt;Полужирный;Курсив;Интервал 0 pt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7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5pt6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7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8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9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pt1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2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3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4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5">
    <w:name w:val="Основной текст (2) + 9;5 pt;Интервал 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a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b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c">
    <w:name w:val="Основной текст (2) + 10;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d">
    <w:name w:val="Основной текст (2) + 10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pt0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">
    <w:name w:val="Основной текст (2) + Arial;7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0">
    <w:name w:val="Основной текст (2) + Arial;7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Курсив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pt">
    <w:name w:val="Основной текст (2) + 5 pt;Малые прописные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8pt2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rial75pt1">
    <w:name w:val="Основной текст (2) + Arial;7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5pt2">
    <w:name w:val="Основной текст (2) + Arial;7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3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0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0pt">
    <w:name w:val="Основной текст (2) + Arial;4;5 pt;Курсив;Интервал 0 pt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45pt0pt0">
    <w:name w:val="Основной текст (2) + Arial;4;5 pt;Курсив;Интервал 0 pt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pt4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1">
    <w:name w:val="Основной текст (2) +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45pt0pt1">
    <w:name w:val="Основной текст (2) + Arial;4;5 pt;Курсив;Интервал 0 pt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8pt5">
    <w:name w:val="Основной текст (2) + 8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6">
    <w:name w:val="Основной текст (2) + 8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7">
    <w:name w:val="Основной текст (2) + 8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Arial45pt0pt2">
    <w:name w:val="Основной текст (2) + Arial;4;5 pt;Курсив;Интервал 0 pt"/>
    <w:basedOn w:val="2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Arial5pt">
    <w:name w:val="Основной текст (2) + Arial;5 pt"/>
    <w:basedOn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  <w:lang w:val="en-US" w:eastAsia="en-US" w:bidi="en-US"/>
    </w:rPr>
  </w:style>
  <w:style w:type="character" w:customStyle="1" w:styleId="53">
    <w:name w:val="Основной текст (5)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  <w:lang w:val="en-US" w:eastAsia="en-US" w:bidi="en-US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u w:val="none"/>
      <w:lang w:val="en-US" w:eastAsia="en-US" w:bidi="en-US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4">
    <w:name w:val="Основной текст (14)_"/>
    <w:basedOn w:val="a0"/>
    <w:link w:val="14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41">
    <w:name w:val="Основной текст (14)"/>
    <w:basedOn w:val="1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51">
    <w:name w:val="Основной текст (15)"/>
    <w:basedOn w:val="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16">
    <w:name w:val="Основной текст (16)_"/>
    <w:basedOn w:val="a0"/>
    <w:link w:val="16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161">
    <w:name w:val="Основной текст (16)"/>
    <w:basedOn w:val="1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Consolas9pt-1ptExact">
    <w:name w:val="Основной текст (2) + Consolas;9 pt;Курсив;Интервал -1 pt Exact"/>
    <w:basedOn w:val="20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3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1ptExact">
    <w:name w:val="Основной текст (2) + 11 pt;Полужирный Exact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Exact8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9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Exacta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8Exact0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9Exact0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Exact1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Exact2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Exact0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Exact3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Exact">
    <w:name w:val="Основной текст (20) Exact"/>
    <w:basedOn w:val="a0"/>
    <w:link w:val="2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Exact0">
    <w:name w:val="Основной текст (20) Exact"/>
    <w:basedOn w:val="20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8Exact1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8Exact2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b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21Exact0">
    <w:name w:val="Основной текст (21) Exact"/>
    <w:basedOn w:val="2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2Exact">
    <w:name w:val="Основной текст (22) Exact"/>
    <w:basedOn w:val="a0"/>
    <w:link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22Exact0">
    <w:name w:val="Основной текст (22) Exact"/>
    <w:basedOn w:val="2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1">
    <w:name w:val="Основной текст (10) + Полужирный;Курсив Exact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ptExact">
    <w:name w:val="Основной текст (10) + Курсив;Интервал 0 pt Exac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2">
    <w:name w:val="Основной текст (10) Exac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Exact1">
    <w:name w:val="Основной текст (21) Exact"/>
    <w:basedOn w:val="2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Exact2">
    <w:name w:val="Основной текст (21) Exact"/>
    <w:basedOn w:val="21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9Exact4">
    <w:name w:val="Основной текст (19)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912ptExact">
    <w:name w:val="Основной текст (19) + 12 pt Exact"/>
    <w:basedOn w:val="1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ptExact">
    <w:name w:val="Основной текст (5) + Не курсив;Интервал 0 pt Exac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6">
    <w:name w:val="Основной текст (5) Exact"/>
    <w:basedOn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8Exact3">
    <w:name w:val="Основной текст (18) Exact"/>
    <w:basedOn w:val="18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70ptExact">
    <w:name w:val="Основной текст (17) + Курсив;Интервал 0 pt Exact"/>
    <w:basedOn w:val="17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Exact1">
    <w:name w:val="Основной текст (17) Exact"/>
    <w:basedOn w:val="1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1Exact0">
    <w:name w:val="Основной текст (11) Exact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0">
    <w:name w:val="Основной текст (23)_"/>
    <w:basedOn w:val="a0"/>
    <w:link w:val="23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32">
    <w:name w:val="Основной текст (2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3">
    <w:name w:val="Основной текст (2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a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b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4">
    <w:name w:val="Основной текст (2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35">
    <w:name w:val="Основной текст (23)"/>
    <w:basedOn w:val="23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6">
    <w:name w:val="Подпись к таблице (3)"/>
    <w:basedOn w:val="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pt">
    <w:name w:val="Колонтитул + 9 pt;Полужирный"/>
    <w:basedOn w:val="a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180" w:line="33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pacing w:val="80"/>
      <w:sz w:val="32"/>
      <w:szCs w:val="32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i/>
      <w:iCs/>
      <w:sz w:val="30"/>
      <w:szCs w:val="30"/>
      <w:lang w:val="en-US" w:eastAsia="en-US" w:bidi="en-US"/>
    </w:rPr>
  </w:style>
  <w:style w:type="paragraph" w:customStyle="1" w:styleId="40">
    <w:name w:val="Заголовок №4"/>
    <w:basedOn w:val="a"/>
    <w:link w:val="4Exact1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9"/>
      <w:szCs w:val="19"/>
      <w:lang w:val="en-US" w:eastAsia="en-US" w:bidi="en-US"/>
    </w:rPr>
  </w:style>
  <w:style w:type="paragraph" w:customStyle="1" w:styleId="52">
    <w:name w:val="Основной текст (5)"/>
    <w:basedOn w:val="a"/>
    <w:link w:val="50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i/>
      <w:iCs/>
      <w:spacing w:val="-10"/>
      <w:lang w:val="en-US" w:eastAsia="en-US" w:bidi="en-US"/>
    </w:rPr>
  </w:style>
  <w:style w:type="paragraph" w:customStyle="1" w:styleId="22">
    <w:name w:val="Основной текст (2)"/>
    <w:basedOn w:val="a"/>
    <w:link w:val="20"/>
    <w:pPr>
      <w:shd w:val="clear" w:color="auto" w:fill="FFFFFF"/>
      <w:spacing w:line="269" w:lineRule="exact"/>
      <w:ind w:hanging="200"/>
    </w:pPr>
    <w:rPr>
      <w:rFonts w:ascii="Times New Roman" w:eastAsia="Times New Roman" w:hAnsi="Times New Roman" w:cs="Times New Roman"/>
    </w:rPr>
  </w:style>
  <w:style w:type="paragraph" w:customStyle="1" w:styleId="21">
    <w:name w:val="Заголовок №2"/>
    <w:basedOn w:val="a"/>
    <w:link w:val="2Exact2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i/>
      <w:iCs/>
      <w:spacing w:val="-30"/>
      <w:sz w:val="18"/>
      <w:szCs w:val="18"/>
    </w:rPr>
  </w:style>
  <w:style w:type="paragraph" w:customStyle="1" w:styleId="30">
    <w:name w:val="Подпись к картинке (3)"/>
    <w:basedOn w:val="a"/>
    <w:link w:val="3Exact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41">
    <w:name w:val="Подпись к картинке (4)"/>
    <w:basedOn w:val="a"/>
    <w:link w:val="4Exac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1">
    <w:name w:val="Подпись к картинке (5)"/>
    <w:basedOn w:val="a"/>
    <w:link w:val="5Exact3"/>
    <w:pPr>
      <w:shd w:val="clear" w:color="auto" w:fill="FFFFFF"/>
      <w:spacing w:line="0" w:lineRule="atLeast"/>
    </w:pPr>
    <w:rPr>
      <w:rFonts w:ascii="Segoe UI" w:eastAsia="Segoe UI" w:hAnsi="Segoe UI" w:cs="Segoe UI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Arial" w:eastAsia="Arial" w:hAnsi="Arial" w:cs="Arial"/>
      <w:i/>
      <w:iCs/>
      <w:spacing w:val="-20"/>
      <w:sz w:val="40"/>
      <w:szCs w:val="40"/>
      <w:lang w:val="en-US" w:eastAsia="en-US" w:bidi="en-US"/>
    </w:rPr>
  </w:style>
  <w:style w:type="paragraph" w:customStyle="1" w:styleId="621">
    <w:name w:val="Заголовок №6 (2)"/>
    <w:basedOn w:val="a"/>
    <w:link w:val="620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480" w:line="322" w:lineRule="exact"/>
      <w:ind w:hanging="1120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420" w:line="370" w:lineRule="exact"/>
      <w:ind w:hanging="200"/>
    </w:pPr>
    <w:rPr>
      <w:rFonts w:ascii="Times New Roman" w:eastAsia="Times New Roman" w:hAnsi="Times New Roman" w:cs="Times New Roman"/>
    </w:rPr>
  </w:style>
  <w:style w:type="paragraph" w:customStyle="1" w:styleId="64">
    <w:name w:val="Заголовок №6"/>
    <w:basedOn w:val="a"/>
    <w:link w:val="63"/>
    <w:pPr>
      <w:shd w:val="clear" w:color="auto" w:fill="FFFFFF"/>
      <w:spacing w:after="480" w:line="0" w:lineRule="atLeast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f1">
    <w:name w:val="Подпись к таблице (2)"/>
    <w:basedOn w:val="a"/>
    <w:link w:val="2Exac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154" w:lineRule="exact"/>
      <w:jc w:val="right"/>
    </w:pPr>
    <w:rPr>
      <w:rFonts w:ascii="Arial" w:eastAsia="Arial" w:hAnsi="Arial" w:cs="Arial"/>
      <w:b/>
      <w:bCs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144" w:lineRule="exact"/>
    </w:pPr>
    <w:rPr>
      <w:rFonts w:ascii="Times New Roman" w:eastAsia="Times New Roman" w:hAnsi="Times New Roman" w:cs="Times New Roman"/>
      <w:b/>
      <w:bCs/>
      <w:spacing w:val="10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20" w:line="154" w:lineRule="exact"/>
      <w:jc w:val="right"/>
      <w:outlineLvl w:val="2"/>
    </w:pPr>
    <w:rPr>
      <w:rFonts w:ascii="Times New Roman" w:eastAsia="Times New Roman" w:hAnsi="Times New Roman" w:cs="Times New Roman"/>
      <w:i/>
      <w:iCs/>
      <w:spacing w:val="-10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spacing w:val="-20"/>
      <w:sz w:val="18"/>
      <w:szCs w:val="18"/>
      <w:lang w:val="en-US" w:eastAsia="en-US" w:bidi="en-US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154" w:lineRule="exact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20" w:line="163" w:lineRule="exact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en-US" w:eastAsia="en-US" w:bidi="en-US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163" w:lineRule="exact"/>
      <w:jc w:val="right"/>
    </w:pPr>
    <w:rPr>
      <w:rFonts w:ascii="Arial" w:eastAsia="Arial" w:hAnsi="Arial" w:cs="Arial"/>
      <w:b/>
      <w:bCs/>
      <w:i/>
      <w:iCs/>
      <w:sz w:val="19"/>
      <w:szCs w:val="19"/>
      <w:lang w:val="en-US" w:eastAsia="en-US" w:bidi="en-US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19">
    <w:name w:val="Основной текст (19)"/>
    <w:basedOn w:val="a"/>
    <w:link w:val="1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0">
    <w:name w:val="Основной текст (20)"/>
    <w:basedOn w:val="a"/>
    <w:link w:val="2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10">
    <w:name w:val="Основной текст (21)"/>
    <w:basedOn w:val="a"/>
    <w:link w:val="21Exact"/>
    <w:pPr>
      <w:shd w:val="clear" w:color="auto" w:fill="FFFFFF"/>
      <w:spacing w:line="0" w:lineRule="atLeast"/>
    </w:pPr>
    <w:rPr>
      <w:rFonts w:ascii="Segoe UI" w:eastAsia="Segoe UI" w:hAnsi="Segoe UI" w:cs="Segoe UI"/>
      <w:spacing w:val="10"/>
      <w:sz w:val="10"/>
      <w:szCs w:val="10"/>
    </w:rPr>
  </w:style>
  <w:style w:type="paragraph" w:customStyle="1" w:styleId="220">
    <w:name w:val="Основной текст (22)"/>
    <w:basedOn w:val="a"/>
    <w:link w:val="22Exact"/>
    <w:pPr>
      <w:shd w:val="clear" w:color="auto" w:fill="FFFFFF"/>
      <w:spacing w:line="0" w:lineRule="atLeast"/>
    </w:pPr>
    <w:rPr>
      <w:rFonts w:ascii="Arial" w:eastAsia="Arial" w:hAnsi="Arial" w:cs="Arial"/>
      <w:spacing w:val="10"/>
      <w:sz w:val="15"/>
      <w:szCs w:val="15"/>
    </w:rPr>
  </w:style>
  <w:style w:type="paragraph" w:customStyle="1" w:styleId="231">
    <w:name w:val="Основной текст (23)"/>
    <w:basedOn w:val="a"/>
    <w:link w:val="230"/>
    <w:pPr>
      <w:shd w:val="clear" w:color="auto" w:fill="FFFFFF"/>
      <w:spacing w:line="259" w:lineRule="exact"/>
      <w:ind w:hanging="760"/>
      <w:jc w:val="both"/>
    </w:pPr>
    <w:rPr>
      <w:rFonts w:ascii="Arial" w:eastAsia="Arial" w:hAnsi="Arial" w:cs="Arial"/>
      <w:sz w:val="15"/>
      <w:szCs w:val="15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59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d">
    <w:name w:val="No Spacing"/>
    <w:uiPriority w:val="1"/>
    <w:qFormat/>
    <w:rsid w:val="00F0302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F03029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f2">
    <w:name w:val="Заголовок №2_"/>
    <w:basedOn w:val="a0"/>
    <w:locked/>
    <w:rsid w:val="00F030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f2"/>
    <w:rsid w:val="00F03029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2021-02-09T07:55:00Z</dcterms:created>
  <dcterms:modified xsi:type="dcterms:W3CDTF">2021-02-09T08:02:00Z</dcterms:modified>
</cp:coreProperties>
</file>