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C25B" w14:textId="77777777" w:rsidR="0096547F" w:rsidRDefault="0096547F" w:rsidP="0096547F">
      <w:pPr>
        <w:spacing w:after="0"/>
        <w:ind w:firstLine="709"/>
        <w:jc w:val="both"/>
        <w:rPr>
          <w:sz w:val="28"/>
        </w:rPr>
      </w:pPr>
    </w:p>
    <w:p w14:paraId="46B1EBBC" w14:textId="55283D9C" w:rsidR="0096547F" w:rsidRPr="0096547F" w:rsidRDefault="0096547F" w:rsidP="0096547F">
      <w:pPr>
        <w:spacing w:after="0"/>
        <w:jc w:val="center"/>
        <w:rPr>
          <w:b/>
          <w:bCs/>
          <w:color w:val="000000"/>
          <w:sz w:val="24"/>
          <w:szCs w:val="28"/>
        </w:rPr>
      </w:pPr>
      <w:bookmarkStart w:id="0" w:name="bookmark0"/>
      <w:r w:rsidRPr="0096547F">
        <w:rPr>
          <w:b/>
          <w:sz w:val="24"/>
        </w:rPr>
        <w:t>Информация о финансово-экономическом состоянии субъектов малого предпринимательства</w:t>
      </w:r>
      <w:r w:rsidRPr="0096547F">
        <w:rPr>
          <w:b/>
          <w:bCs/>
          <w:color w:val="000000"/>
          <w:sz w:val="24"/>
          <w:szCs w:val="28"/>
        </w:rPr>
        <w:t>, в соответствии с их классификацией по видам экономической деятельности</w:t>
      </w:r>
      <w:r>
        <w:rPr>
          <w:b/>
          <w:bCs/>
          <w:color w:val="000000"/>
          <w:sz w:val="24"/>
          <w:szCs w:val="28"/>
        </w:rPr>
        <w:t xml:space="preserve"> </w:t>
      </w:r>
      <w:bookmarkStart w:id="1" w:name="_GoBack"/>
      <w:bookmarkEnd w:id="1"/>
      <w:r w:rsidRPr="0096547F">
        <w:rPr>
          <w:b/>
          <w:bCs/>
          <w:color w:val="000000"/>
          <w:sz w:val="24"/>
          <w:szCs w:val="28"/>
        </w:rPr>
        <w:t xml:space="preserve">в </w:t>
      </w:r>
      <w:bookmarkEnd w:id="0"/>
      <w:r w:rsidRPr="0096547F">
        <w:rPr>
          <w:b/>
          <w:bCs/>
          <w:color w:val="000000"/>
          <w:sz w:val="24"/>
          <w:szCs w:val="28"/>
        </w:rPr>
        <w:t xml:space="preserve"> Ново-Атагинском сельском поселении</w:t>
      </w:r>
    </w:p>
    <w:p w14:paraId="32AD5A7F" w14:textId="77777777" w:rsidR="0096547F" w:rsidRPr="0096547F" w:rsidRDefault="0096547F" w:rsidP="0096547F">
      <w:pPr>
        <w:spacing w:after="0"/>
        <w:jc w:val="center"/>
        <w:rPr>
          <w:b/>
          <w:bCs/>
          <w:color w:val="000000"/>
          <w:sz w:val="32"/>
          <w:szCs w:val="28"/>
        </w:rPr>
      </w:pPr>
      <w:bookmarkStart w:id="2" w:name="bookmark1"/>
      <w:r w:rsidRPr="0096547F">
        <w:rPr>
          <w:b/>
          <w:bCs/>
          <w:color w:val="000000"/>
          <w:sz w:val="24"/>
          <w:szCs w:val="28"/>
        </w:rPr>
        <w:t>на 01.04.2024 г.</w:t>
      </w:r>
      <w:bookmarkEnd w:id="2"/>
    </w:p>
    <w:p w14:paraId="3F7593C0" w14:textId="77777777" w:rsidR="0096547F" w:rsidRDefault="0096547F" w:rsidP="0096547F">
      <w:pPr>
        <w:spacing w:after="0"/>
        <w:rPr>
          <w:b/>
          <w:bCs/>
          <w:color w:val="000000"/>
          <w:szCs w:val="28"/>
        </w:rPr>
      </w:pPr>
    </w:p>
    <w:p w14:paraId="1CB20FE2" w14:textId="77777777" w:rsidR="0096547F" w:rsidRDefault="0096547F" w:rsidP="0096547F">
      <w:pPr>
        <w:spacing w:after="0"/>
        <w:rPr>
          <w:sz w:val="24"/>
          <w:szCs w:val="24"/>
        </w:rPr>
      </w:pPr>
    </w:p>
    <w:tbl>
      <w:tblPr>
        <w:tblW w:w="10170" w:type="dxa"/>
        <w:tblInd w:w="-68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702"/>
        <w:gridCol w:w="2468"/>
      </w:tblGrid>
      <w:tr w:rsidR="0096547F" w14:paraId="2A9DA29A" w14:textId="77777777" w:rsidTr="0096547F">
        <w:trPr>
          <w:trHeight w:val="1994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18107D" w14:textId="77777777" w:rsidR="0096547F" w:rsidRDefault="0096547F">
            <w:pPr>
              <w:spacing w:after="0" w:line="256" w:lineRule="auto"/>
              <w:rPr>
                <w:rFonts w:eastAsiaTheme="minorHAnsi" w:cstheme="minorBidi"/>
                <w:color w:val="333333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color w:val="333333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 (ОКВЭД) ОК 029-2001 (КДЕС ред. 2), введенного в действие Постановлением Госстандарта России от 6 ноября 2001 г. № 454-ст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3D7EE1" w14:textId="77777777" w:rsidR="0096547F" w:rsidRDefault="0096547F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Оборот товаров (работ, услуг), производимых субъектами малого и среднего</w:t>
            </w:r>
          </w:p>
          <w:p w14:paraId="16392DC5" w14:textId="77777777" w:rsidR="0096547F" w:rsidRDefault="0096547F">
            <w:pPr>
              <w:spacing w:after="0" w:line="256" w:lineRule="auto"/>
              <w:rPr>
                <w:rFonts w:eastAsiaTheme="minorHAnsi" w:cstheme="minorBidi"/>
                <w:color w:val="333333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color w:val="000000"/>
                <w:sz w:val="20"/>
                <w:szCs w:val="20"/>
              </w:rPr>
              <w:t>предпринимательства, тыс. рублей</w:t>
            </w:r>
          </w:p>
        </w:tc>
      </w:tr>
      <w:tr w:rsidR="0096547F" w14:paraId="014BEAC8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73C515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>Всего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CC05A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96547F" w14:paraId="4940268D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7AA2F8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>в том числе: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AE1AA" w14:textId="77777777" w:rsidR="0096547F" w:rsidRDefault="0096547F">
            <w:pPr>
              <w:spacing w:after="0" w:line="256" w:lineRule="auto"/>
              <w:rPr>
                <w:color w:val="333333"/>
                <w:sz w:val="24"/>
                <w:szCs w:val="24"/>
              </w:rPr>
            </w:pPr>
          </w:p>
        </w:tc>
      </w:tr>
      <w:tr w:rsidR="0096547F" w14:paraId="71D7E1FF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13C95D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>Раздел: А  (01) Сельхозпроизводство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0BBF8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4ACDE472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05E9BA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>Раздел: С (10,22,23,31) Обрабатывающие производства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4423D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7F964B1C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C1C26E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>Раздел: Е (39) Водоснабжение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CC7B5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01ED7416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CC61A4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 xml:space="preserve">Раздел: </w:t>
            </w:r>
            <w:r>
              <w:rPr>
                <w:color w:val="333333"/>
                <w:lang w:val="en-US"/>
              </w:rPr>
              <w:t>F</w:t>
            </w:r>
            <w:r>
              <w:rPr>
                <w:color w:val="333333"/>
              </w:rPr>
              <w:t xml:space="preserve"> (41,42,43) Строительство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A9CC9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56E176E6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8B11CA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 xml:space="preserve">Раздел: </w:t>
            </w:r>
            <w:r>
              <w:rPr>
                <w:color w:val="333333"/>
                <w:lang w:val="en-US"/>
              </w:rPr>
              <w:t>G</w:t>
            </w:r>
            <w:r>
              <w:rPr>
                <w:color w:val="333333"/>
              </w:rPr>
              <w:t xml:space="preserve">  (45,46,47) Торговля оптовая и розничная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622CA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5F066B6D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9B3564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 xml:space="preserve">Раздел: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</w:rPr>
              <w:t xml:space="preserve">  (49)Транспортировка и хранение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BFD05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596FEA06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5420CC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 xml:space="preserve">Раздел:  </w:t>
            </w:r>
            <w:r>
              <w:rPr>
                <w:color w:val="333333"/>
                <w:lang w:val="en-US"/>
              </w:rPr>
              <w:t>I</w:t>
            </w:r>
            <w:r w:rsidRPr="0096547F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(56) Деятельность гостиниц и предприятий общественного питания)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AF0AC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50526E8D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71C59E" w14:textId="77777777" w:rsidR="0096547F" w:rsidRDefault="0096547F">
            <w:pPr>
              <w:spacing w:line="256" w:lineRule="auto"/>
            </w:pPr>
            <w:r>
              <w:t xml:space="preserve">Раздел: </w:t>
            </w:r>
            <w:r>
              <w:rPr>
                <w:lang w:val="en-US"/>
              </w:rPr>
              <w:t>K</w:t>
            </w:r>
            <w:r w:rsidRPr="0096547F">
              <w:t xml:space="preserve"> </w:t>
            </w:r>
            <w:r>
              <w:t>(66)  Деятельность финансовая и страховая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70547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19BACB25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7F76F" w14:textId="77777777" w:rsidR="0096547F" w:rsidRDefault="0096547F">
            <w:pPr>
              <w:spacing w:line="256" w:lineRule="auto"/>
            </w:pPr>
            <w:r>
              <w:t xml:space="preserve">Раздел: </w:t>
            </w:r>
            <w:r>
              <w:rPr>
                <w:lang w:val="en-US"/>
              </w:rPr>
              <w:t>L</w:t>
            </w:r>
            <w:r w:rsidRPr="0096547F">
              <w:t xml:space="preserve"> </w:t>
            </w:r>
            <w:r>
              <w:t>(68) Деятельность по операциям с недвижимым имуществом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C197F" w14:textId="77777777" w:rsidR="0096547F" w:rsidRDefault="0096547F">
            <w:pPr>
              <w:spacing w:after="0" w:line="25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282B5404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01226" w14:textId="77777777" w:rsidR="0096547F" w:rsidRDefault="0096547F">
            <w:pPr>
              <w:spacing w:line="256" w:lineRule="auto"/>
            </w:pPr>
            <w:r>
              <w:t xml:space="preserve">Раздел: </w:t>
            </w:r>
            <w:r>
              <w:rPr>
                <w:lang w:val="en-US"/>
              </w:rPr>
              <w:t>M</w:t>
            </w:r>
            <w:r>
              <w:t xml:space="preserve">  (74) Деятельность профессиональная, научная и техническая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51AA1" w14:textId="77777777" w:rsidR="0096547F" w:rsidRDefault="0096547F">
            <w:pPr>
              <w:spacing w:after="0" w:line="25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0DCB8464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42DE32" w14:textId="77777777" w:rsidR="0096547F" w:rsidRDefault="0096547F">
            <w:pPr>
              <w:spacing w:line="256" w:lineRule="auto"/>
            </w:pPr>
            <w:r>
              <w:t xml:space="preserve">Раздел:  </w:t>
            </w:r>
            <w:r>
              <w:rPr>
                <w:lang w:val="en-US"/>
              </w:rPr>
              <w:t>N</w:t>
            </w:r>
            <w:r w:rsidRPr="0096547F">
              <w:t xml:space="preserve"> </w:t>
            </w:r>
            <w:r>
              <w:t>(77,81) Деятельность административная и сопутствующие дополнительные услуги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2D53F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381E6BC8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2B423" w14:textId="77777777" w:rsidR="0096547F" w:rsidRDefault="0096547F">
            <w:pPr>
              <w:spacing w:line="256" w:lineRule="auto"/>
            </w:pPr>
            <w:r>
              <w:t xml:space="preserve">Раздел: </w:t>
            </w:r>
            <w:r>
              <w:rPr>
                <w:lang w:val="en-US"/>
              </w:rPr>
              <w:t>Q</w:t>
            </w:r>
            <w:r>
              <w:t xml:space="preserve">  (86)  Деятельность в сфере здравоохранения и социальных услуг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58B51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0651DC53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9AAD5" w14:textId="77777777" w:rsidR="0096547F" w:rsidRDefault="0096547F">
            <w:pPr>
              <w:spacing w:line="256" w:lineRule="auto"/>
            </w:pPr>
            <w:r>
              <w:t xml:space="preserve">Раздел: </w:t>
            </w:r>
            <w:r>
              <w:rPr>
                <w:lang w:val="en-US"/>
              </w:rPr>
              <w:t>S</w:t>
            </w:r>
            <w:r w:rsidRPr="0096547F">
              <w:t xml:space="preserve"> </w:t>
            </w:r>
            <w:r>
              <w:t>(95) Предоставление прочих видов услуг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B5252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</w:tbl>
    <w:p w14:paraId="0D7E200A" w14:textId="77777777" w:rsidR="0096547F" w:rsidRDefault="0096547F" w:rsidP="0096547F">
      <w:pPr>
        <w:spacing w:after="0"/>
        <w:ind w:firstLine="709"/>
        <w:jc w:val="both"/>
        <w:rPr>
          <w:rFonts w:cstheme="minorBidi"/>
          <w:kern w:val="2"/>
          <w:sz w:val="28"/>
          <w:lang w:eastAsia="en-US"/>
          <w14:ligatures w14:val="standardContextual"/>
        </w:rPr>
      </w:pPr>
    </w:p>
    <w:p w14:paraId="6F283078" w14:textId="77777777" w:rsidR="00481029" w:rsidRPr="00CA66BD" w:rsidRDefault="00481029" w:rsidP="00AF290C">
      <w:pPr>
        <w:rPr>
          <w:rFonts w:ascii="Times New Roman" w:hAnsi="Times New Roman"/>
        </w:rPr>
      </w:pPr>
    </w:p>
    <w:sectPr w:rsidR="00481029" w:rsidRPr="00CA66BD" w:rsidSect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C8F6" w14:textId="77777777" w:rsidR="00AB7B52" w:rsidRDefault="00AB7B52" w:rsidP="00AF290C">
      <w:pPr>
        <w:spacing w:after="0" w:line="240" w:lineRule="auto"/>
      </w:pPr>
      <w:r>
        <w:separator/>
      </w:r>
    </w:p>
  </w:endnote>
  <w:endnote w:type="continuationSeparator" w:id="0">
    <w:p w14:paraId="45F68C56" w14:textId="77777777" w:rsidR="00AB7B52" w:rsidRDefault="00AB7B52" w:rsidP="00A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E010" w14:textId="77777777" w:rsidR="00AB7B52" w:rsidRDefault="00AB7B52" w:rsidP="00AF290C">
      <w:pPr>
        <w:spacing w:after="0" w:line="240" w:lineRule="auto"/>
      </w:pPr>
      <w:r>
        <w:separator/>
      </w:r>
    </w:p>
  </w:footnote>
  <w:footnote w:type="continuationSeparator" w:id="0">
    <w:p w14:paraId="7EB936CF" w14:textId="77777777" w:rsidR="00AB7B52" w:rsidRDefault="00AB7B52" w:rsidP="00AF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9"/>
    <w:rsid w:val="00001004"/>
    <w:rsid w:val="00003869"/>
    <w:rsid w:val="00016479"/>
    <w:rsid w:val="00017D42"/>
    <w:rsid w:val="00032E5F"/>
    <w:rsid w:val="000377F4"/>
    <w:rsid w:val="00040114"/>
    <w:rsid w:val="00043C1A"/>
    <w:rsid w:val="000536AF"/>
    <w:rsid w:val="00053CBF"/>
    <w:rsid w:val="0006790C"/>
    <w:rsid w:val="00096BB6"/>
    <w:rsid w:val="000A0F47"/>
    <w:rsid w:val="000B7C02"/>
    <w:rsid w:val="000D0D1C"/>
    <w:rsid w:val="000D6016"/>
    <w:rsid w:val="000E2168"/>
    <w:rsid w:val="00103F9F"/>
    <w:rsid w:val="00110808"/>
    <w:rsid w:val="001127AA"/>
    <w:rsid w:val="00112841"/>
    <w:rsid w:val="00183B7C"/>
    <w:rsid w:val="0019607A"/>
    <w:rsid w:val="001A4E79"/>
    <w:rsid w:val="001B2C96"/>
    <w:rsid w:val="001B75F3"/>
    <w:rsid w:val="001C1615"/>
    <w:rsid w:val="001F5EFD"/>
    <w:rsid w:val="00205931"/>
    <w:rsid w:val="00250ABC"/>
    <w:rsid w:val="00255F3F"/>
    <w:rsid w:val="0026389E"/>
    <w:rsid w:val="00287C49"/>
    <w:rsid w:val="002A2E56"/>
    <w:rsid w:val="002A32D9"/>
    <w:rsid w:val="002D1902"/>
    <w:rsid w:val="002D7234"/>
    <w:rsid w:val="003021C2"/>
    <w:rsid w:val="00302B63"/>
    <w:rsid w:val="00302C54"/>
    <w:rsid w:val="0032261A"/>
    <w:rsid w:val="00347004"/>
    <w:rsid w:val="003530B1"/>
    <w:rsid w:val="003628D2"/>
    <w:rsid w:val="003661B2"/>
    <w:rsid w:val="00371BE0"/>
    <w:rsid w:val="00374770"/>
    <w:rsid w:val="003A2279"/>
    <w:rsid w:val="003B6139"/>
    <w:rsid w:val="003B7594"/>
    <w:rsid w:val="003D02C5"/>
    <w:rsid w:val="003D11AB"/>
    <w:rsid w:val="003D51FD"/>
    <w:rsid w:val="003D60DF"/>
    <w:rsid w:val="003E165E"/>
    <w:rsid w:val="003F6840"/>
    <w:rsid w:val="00400881"/>
    <w:rsid w:val="00410BE4"/>
    <w:rsid w:val="00413F1B"/>
    <w:rsid w:val="00435788"/>
    <w:rsid w:val="00440A03"/>
    <w:rsid w:val="00444E7A"/>
    <w:rsid w:val="00464ED1"/>
    <w:rsid w:val="00481029"/>
    <w:rsid w:val="004A5063"/>
    <w:rsid w:val="004A67C8"/>
    <w:rsid w:val="004B3904"/>
    <w:rsid w:val="004D37D2"/>
    <w:rsid w:val="004D4339"/>
    <w:rsid w:val="004E264A"/>
    <w:rsid w:val="00502E78"/>
    <w:rsid w:val="0051219E"/>
    <w:rsid w:val="00574F5B"/>
    <w:rsid w:val="00591CAE"/>
    <w:rsid w:val="0059771D"/>
    <w:rsid w:val="005A0182"/>
    <w:rsid w:val="005A6C7B"/>
    <w:rsid w:val="005B5605"/>
    <w:rsid w:val="005C2F41"/>
    <w:rsid w:val="005F018A"/>
    <w:rsid w:val="005F59AE"/>
    <w:rsid w:val="00620496"/>
    <w:rsid w:val="00625CB7"/>
    <w:rsid w:val="00633769"/>
    <w:rsid w:val="0064750E"/>
    <w:rsid w:val="0067390A"/>
    <w:rsid w:val="006838FC"/>
    <w:rsid w:val="006A0952"/>
    <w:rsid w:val="006A1630"/>
    <w:rsid w:val="006B3772"/>
    <w:rsid w:val="006C0974"/>
    <w:rsid w:val="006C1458"/>
    <w:rsid w:val="006C524B"/>
    <w:rsid w:val="006E5A02"/>
    <w:rsid w:val="0070200E"/>
    <w:rsid w:val="00715B29"/>
    <w:rsid w:val="00717FE8"/>
    <w:rsid w:val="0072153C"/>
    <w:rsid w:val="00733EA9"/>
    <w:rsid w:val="00736667"/>
    <w:rsid w:val="00743595"/>
    <w:rsid w:val="007574C8"/>
    <w:rsid w:val="0076670F"/>
    <w:rsid w:val="00783BA7"/>
    <w:rsid w:val="007A096B"/>
    <w:rsid w:val="007D346C"/>
    <w:rsid w:val="007E13B2"/>
    <w:rsid w:val="00805B1B"/>
    <w:rsid w:val="00842B87"/>
    <w:rsid w:val="00845B0F"/>
    <w:rsid w:val="00854184"/>
    <w:rsid w:val="008817FF"/>
    <w:rsid w:val="00896B33"/>
    <w:rsid w:val="008A7DF1"/>
    <w:rsid w:val="008E0371"/>
    <w:rsid w:val="008E0AB4"/>
    <w:rsid w:val="008E5653"/>
    <w:rsid w:val="008E65B2"/>
    <w:rsid w:val="009016C5"/>
    <w:rsid w:val="00910204"/>
    <w:rsid w:val="00921AB3"/>
    <w:rsid w:val="00943B09"/>
    <w:rsid w:val="0096547F"/>
    <w:rsid w:val="009768E9"/>
    <w:rsid w:val="00984E14"/>
    <w:rsid w:val="0099550B"/>
    <w:rsid w:val="009A49A8"/>
    <w:rsid w:val="009B0858"/>
    <w:rsid w:val="009B3C1E"/>
    <w:rsid w:val="009B474D"/>
    <w:rsid w:val="009D0240"/>
    <w:rsid w:val="009F2A37"/>
    <w:rsid w:val="00A10E7D"/>
    <w:rsid w:val="00A12BB5"/>
    <w:rsid w:val="00A231FB"/>
    <w:rsid w:val="00A42DA9"/>
    <w:rsid w:val="00A66406"/>
    <w:rsid w:val="00A70ADF"/>
    <w:rsid w:val="00A71839"/>
    <w:rsid w:val="00AA0CE4"/>
    <w:rsid w:val="00AA47DD"/>
    <w:rsid w:val="00AB0D48"/>
    <w:rsid w:val="00AB4E9D"/>
    <w:rsid w:val="00AB7B52"/>
    <w:rsid w:val="00AC3899"/>
    <w:rsid w:val="00AD3EE2"/>
    <w:rsid w:val="00AE1413"/>
    <w:rsid w:val="00AF290C"/>
    <w:rsid w:val="00B008E8"/>
    <w:rsid w:val="00B47B5E"/>
    <w:rsid w:val="00B62516"/>
    <w:rsid w:val="00B63F94"/>
    <w:rsid w:val="00B66BB7"/>
    <w:rsid w:val="00B70A32"/>
    <w:rsid w:val="00BA5F31"/>
    <w:rsid w:val="00BC33CE"/>
    <w:rsid w:val="00BC7B6E"/>
    <w:rsid w:val="00BE429C"/>
    <w:rsid w:val="00C22371"/>
    <w:rsid w:val="00C24F24"/>
    <w:rsid w:val="00C55385"/>
    <w:rsid w:val="00C97B7D"/>
    <w:rsid w:val="00CA66BD"/>
    <w:rsid w:val="00CC1FDD"/>
    <w:rsid w:val="00CE2ADD"/>
    <w:rsid w:val="00D03355"/>
    <w:rsid w:val="00D12D76"/>
    <w:rsid w:val="00D16029"/>
    <w:rsid w:val="00D31619"/>
    <w:rsid w:val="00D41A75"/>
    <w:rsid w:val="00D55DA3"/>
    <w:rsid w:val="00D625F6"/>
    <w:rsid w:val="00D965E4"/>
    <w:rsid w:val="00DD2F1F"/>
    <w:rsid w:val="00DE73A9"/>
    <w:rsid w:val="00DE7570"/>
    <w:rsid w:val="00DF209C"/>
    <w:rsid w:val="00DF742E"/>
    <w:rsid w:val="00E00672"/>
    <w:rsid w:val="00E130E7"/>
    <w:rsid w:val="00E14A6E"/>
    <w:rsid w:val="00E2493B"/>
    <w:rsid w:val="00E4579A"/>
    <w:rsid w:val="00E506E7"/>
    <w:rsid w:val="00E6119F"/>
    <w:rsid w:val="00EA5A42"/>
    <w:rsid w:val="00EB2138"/>
    <w:rsid w:val="00F11232"/>
    <w:rsid w:val="00F310D2"/>
    <w:rsid w:val="00F337B5"/>
    <w:rsid w:val="00F52748"/>
    <w:rsid w:val="00F54710"/>
    <w:rsid w:val="00F54ED2"/>
    <w:rsid w:val="00F6112F"/>
    <w:rsid w:val="00F742A6"/>
    <w:rsid w:val="00F82BCD"/>
    <w:rsid w:val="00F85FB2"/>
    <w:rsid w:val="00FB197D"/>
    <w:rsid w:val="00FB234C"/>
    <w:rsid w:val="00FB4437"/>
    <w:rsid w:val="00FB4D26"/>
    <w:rsid w:val="00FD7550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5DB"/>
  <w15:docId w15:val="{BDC84B73-66A0-4E6A-916E-93EF607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0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90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E450-A1C4-488B-9D77-B1E87FBA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44</cp:revision>
  <cp:lastPrinted>2023-02-17T07:29:00Z</cp:lastPrinted>
  <dcterms:created xsi:type="dcterms:W3CDTF">2020-12-24T13:42:00Z</dcterms:created>
  <dcterms:modified xsi:type="dcterms:W3CDTF">2024-06-11T08:50:00Z</dcterms:modified>
</cp:coreProperties>
</file>