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40" w:rsidRPr="00CA66BD" w:rsidRDefault="005B5605" w:rsidP="00B62516">
      <w:pPr>
        <w:pBdr>
          <w:bottom w:val="dashed" w:sz="6" w:space="8" w:color="C4C4C3"/>
        </w:pBd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Информация</w:t>
      </w:r>
      <w:r w:rsidR="00A10E7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о финансово-экономическом состоянии субъектов малого предпринимательства</w:t>
      </w:r>
      <w:bookmarkEnd w:id="0"/>
      <w:r w:rsidR="00A10E7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, </w:t>
      </w:r>
      <w:r w:rsidR="003F6840"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в соответствии с их классификацией по видам экономической деятельности </w:t>
      </w:r>
      <w:r w:rsidR="003F684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в </w:t>
      </w:r>
      <w:r w:rsidR="00F2079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Ново-Атагинском </w:t>
      </w:r>
      <w:r w:rsidR="003F684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сельском поселении </w:t>
      </w:r>
      <w:r w:rsidR="003F6840"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на </w:t>
      </w:r>
      <w:r w:rsidR="008E565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04</w:t>
      </w:r>
      <w:r w:rsidR="003F6840"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  <w:r w:rsidR="008E565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04</w:t>
      </w:r>
      <w:r w:rsidR="003F6840"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.20</w:t>
      </w:r>
      <w:r w:rsidR="00B6251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22</w:t>
      </w:r>
      <w:r w:rsidR="003F684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="003F6840"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г</w:t>
      </w:r>
      <w:r w:rsidR="003F684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</w:p>
    <w:p w:rsidR="003F6840" w:rsidRPr="00CA66BD" w:rsidRDefault="003F6840" w:rsidP="003F6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56" w:type="dxa"/>
        <w:tblInd w:w="-683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7"/>
        <w:gridCol w:w="3119"/>
      </w:tblGrid>
      <w:tr w:rsidR="003F6840" w:rsidRPr="00CA66BD" w:rsidTr="003117AE">
        <w:trPr>
          <w:trHeight w:val="1994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F6840" w:rsidRPr="00CA66BD" w:rsidRDefault="003F6840" w:rsidP="003117A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Виды экономической деятельности согласно Общероссийскому классификатору видов экономической деятельности (ОКВЭД) ОК 029-2001 (КДЕС ред. </w:t>
            </w:r>
            <w:r w:rsidR="006A163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), введенного в действие Постановлением Госстандарта России от 6 ноября 2001 г.</w:t>
            </w:r>
          </w:p>
          <w:p w:rsidR="003F6840" w:rsidRPr="00CA66BD" w:rsidRDefault="003F6840" w:rsidP="003117A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№ 454-ст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F6840" w:rsidRPr="00CA66BD" w:rsidRDefault="003F6840" w:rsidP="003117A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Оборот товаров (работ, услуг), производимых субъектами малого</w:t>
            </w:r>
          </w:p>
          <w:p w:rsidR="003F6840" w:rsidRPr="00CA66BD" w:rsidRDefault="003F6840" w:rsidP="003117A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и среднего предпринимательства, тыс. рублей</w:t>
            </w:r>
          </w:p>
        </w:tc>
      </w:tr>
      <w:tr w:rsidR="003F6840" w:rsidRPr="00CA66BD" w:rsidTr="003117AE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F6840" w:rsidRPr="00CA66BD" w:rsidRDefault="003F6840" w:rsidP="00311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6840" w:rsidRPr="00CA66BD" w:rsidRDefault="003F6840" w:rsidP="003117AE">
            <w:pPr>
              <w:pStyle w:val="a3"/>
              <w:jc w:val="center"/>
              <w:rPr>
                <w:color w:val="666666"/>
                <w:sz w:val="18"/>
                <w:szCs w:val="18"/>
              </w:rPr>
            </w:pPr>
          </w:p>
        </w:tc>
      </w:tr>
      <w:tr w:rsidR="003F6840" w:rsidRPr="00CA66BD" w:rsidTr="003117AE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F6840" w:rsidRPr="00CA66BD" w:rsidRDefault="003F6840" w:rsidP="00311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6840" w:rsidRPr="00CA66BD" w:rsidRDefault="003F6840" w:rsidP="003117AE">
            <w:pPr>
              <w:jc w:val="both"/>
              <w:rPr>
                <w:rFonts w:ascii="Times New Roman" w:hAnsi="Times New Roman"/>
                <w:color w:val="666666"/>
                <w:sz w:val="18"/>
                <w:szCs w:val="18"/>
              </w:rPr>
            </w:pPr>
          </w:p>
        </w:tc>
      </w:tr>
      <w:tr w:rsidR="0070200E" w:rsidRPr="00CA66BD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0200E" w:rsidRPr="00CA66BD" w:rsidRDefault="0070200E" w:rsidP="003B090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(46,47)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Оптовая и  розничная торговля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0200E" w:rsidRPr="00CA66BD" w:rsidRDefault="0070200E" w:rsidP="003B090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(01) Сельхозпроизводство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0200E" w:rsidRPr="00CA66BD" w:rsidRDefault="0070200E" w:rsidP="003B090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(56)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Деятельность ресторанов и кафе (бургерная)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0200E" w:rsidRPr="00CA66BD" w:rsidRDefault="0070200E" w:rsidP="003B090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Раздел: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(10.7)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Производство хлеба и хлебопекарных изделий (пекарня)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0200E" w:rsidRPr="00CA66BD" w:rsidRDefault="0070200E" w:rsidP="003B090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Раздел:  АЗС и АГЗС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(не имеют регистрации по с. Автуры)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0200E" w:rsidRPr="00CA66BD" w:rsidRDefault="0070200E" w:rsidP="003B0904">
            <w:pPr>
              <w:spacing w:line="240" w:lineRule="auto"/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(45)</w:t>
            </w:r>
            <w:r w:rsidRPr="00CA66BD">
              <w:rPr>
                <w:rFonts w:ascii="Times New Roman" w:hAnsi="Times New Roman"/>
              </w:rPr>
              <w:t xml:space="preserve">  СТО (станция  технического  обслуживания)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Default="0070200E" w:rsidP="003B0904">
            <w:pPr>
              <w:spacing w:line="240" w:lineRule="auto"/>
            </w:pPr>
            <w:r>
              <w:rPr>
                <w:rFonts w:ascii="Times New Roman" w:hAnsi="Times New Roman"/>
              </w:rPr>
              <w:t>Раздел:  Салоны связи (Мегафон, МТС)</w:t>
            </w:r>
            <w:r>
              <w:t xml:space="preserve"> </w:t>
            </w:r>
            <w:r w:rsidRPr="000A0F47">
              <w:rPr>
                <w:rFonts w:ascii="Times New Roman" w:hAnsi="Times New Roman"/>
              </w:rPr>
              <w:t>(не имеют регистрации по с. Автуры)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Default="0070200E" w:rsidP="003B0904">
            <w:pPr>
              <w:spacing w:line="240" w:lineRule="auto"/>
            </w:pPr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(47) Аптеки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Pr="003F25AA" w:rsidRDefault="0070200E" w:rsidP="003B0904">
            <w:pPr>
              <w:spacing w:line="240" w:lineRule="auto"/>
              <w:rPr>
                <w:rFonts w:ascii="Times New Roman" w:hAnsi="Times New Roman"/>
              </w:rPr>
            </w:pPr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(49) Такси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Pr="003F25AA" w:rsidRDefault="0070200E" w:rsidP="003B0904">
            <w:pPr>
              <w:spacing w:line="240" w:lineRule="auto"/>
              <w:rPr>
                <w:rFonts w:ascii="Times New Roman" w:hAnsi="Times New Roman"/>
              </w:rPr>
            </w:pPr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(49,50) Перевозка грузов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Pr="003F25AA" w:rsidRDefault="0070200E" w:rsidP="003B0904">
            <w:pPr>
              <w:spacing w:line="240" w:lineRule="auto"/>
              <w:rPr>
                <w:rFonts w:ascii="Times New Roman" w:hAnsi="Times New Roman"/>
              </w:rPr>
            </w:pPr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(15,85,68,73,33,96,62) Прочая деятельность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Pr="003F25AA" w:rsidRDefault="0070200E" w:rsidP="003B0904">
            <w:pPr>
              <w:spacing w:line="240" w:lineRule="auto"/>
              <w:rPr>
                <w:rFonts w:ascii="Times New Roman" w:hAnsi="Times New Roman"/>
              </w:rPr>
            </w:pPr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(66,16,43,11,43,14) Производство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</w:tbl>
    <w:p w:rsidR="003F6840" w:rsidRPr="00CA66BD" w:rsidRDefault="003F6840">
      <w:pPr>
        <w:tabs>
          <w:tab w:val="left" w:pos="2925"/>
        </w:tabs>
        <w:rPr>
          <w:rFonts w:ascii="Times New Roman" w:hAnsi="Times New Roman"/>
        </w:rPr>
      </w:pPr>
    </w:p>
    <w:sectPr w:rsidR="003F6840" w:rsidRPr="00CA66BD" w:rsidSect="00D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A6" w:rsidRDefault="00813EA6" w:rsidP="00AF290C">
      <w:pPr>
        <w:spacing w:after="0" w:line="240" w:lineRule="auto"/>
      </w:pPr>
      <w:r>
        <w:separator/>
      </w:r>
    </w:p>
  </w:endnote>
  <w:endnote w:type="continuationSeparator" w:id="0">
    <w:p w:rsidR="00813EA6" w:rsidRDefault="00813EA6" w:rsidP="00AF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A6" w:rsidRDefault="00813EA6" w:rsidP="00AF290C">
      <w:pPr>
        <w:spacing w:after="0" w:line="240" w:lineRule="auto"/>
      </w:pPr>
      <w:r>
        <w:separator/>
      </w:r>
    </w:p>
  </w:footnote>
  <w:footnote w:type="continuationSeparator" w:id="0">
    <w:p w:rsidR="00813EA6" w:rsidRDefault="00813EA6" w:rsidP="00AF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9"/>
    <w:rsid w:val="00001004"/>
    <w:rsid w:val="00003869"/>
    <w:rsid w:val="000061C1"/>
    <w:rsid w:val="00016479"/>
    <w:rsid w:val="00017D42"/>
    <w:rsid w:val="00032E5F"/>
    <w:rsid w:val="000377F4"/>
    <w:rsid w:val="00040114"/>
    <w:rsid w:val="00043C1A"/>
    <w:rsid w:val="000536AF"/>
    <w:rsid w:val="00053CBF"/>
    <w:rsid w:val="0006790C"/>
    <w:rsid w:val="00096BB6"/>
    <w:rsid w:val="000A0F47"/>
    <w:rsid w:val="000B7C02"/>
    <w:rsid w:val="000D0D1C"/>
    <w:rsid w:val="000D6016"/>
    <w:rsid w:val="00103F9F"/>
    <w:rsid w:val="00110808"/>
    <w:rsid w:val="00112841"/>
    <w:rsid w:val="00183B7C"/>
    <w:rsid w:val="0019607A"/>
    <w:rsid w:val="001A4E79"/>
    <w:rsid w:val="001B75F3"/>
    <w:rsid w:val="001F5EFD"/>
    <w:rsid w:val="00250ABC"/>
    <w:rsid w:val="00255F3F"/>
    <w:rsid w:val="00287C49"/>
    <w:rsid w:val="002A2E56"/>
    <w:rsid w:val="002D1902"/>
    <w:rsid w:val="002D7234"/>
    <w:rsid w:val="003021C2"/>
    <w:rsid w:val="00302B63"/>
    <w:rsid w:val="00302C54"/>
    <w:rsid w:val="0032261A"/>
    <w:rsid w:val="00347004"/>
    <w:rsid w:val="003530B1"/>
    <w:rsid w:val="003628D2"/>
    <w:rsid w:val="003661B2"/>
    <w:rsid w:val="00371BE0"/>
    <w:rsid w:val="00374770"/>
    <w:rsid w:val="003B6139"/>
    <w:rsid w:val="003B7594"/>
    <w:rsid w:val="003D02C5"/>
    <w:rsid w:val="003D11AB"/>
    <w:rsid w:val="003D51FD"/>
    <w:rsid w:val="003D60DF"/>
    <w:rsid w:val="003E165E"/>
    <w:rsid w:val="003F6840"/>
    <w:rsid w:val="00410BE4"/>
    <w:rsid w:val="00413F1B"/>
    <w:rsid w:val="00435788"/>
    <w:rsid w:val="00440A03"/>
    <w:rsid w:val="00444E7A"/>
    <w:rsid w:val="00464ED1"/>
    <w:rsid w:val="0047112C"/>
    <w:rsid w:val="004A5063"/>
    <w:rsid w:val="004A67C8"/>
    <w:rsid w:val="004B3904"/>
    <w:rsid w:val="004D37D2"/>
    <w:rsid w:val="004D4339"/>
    <w:rsid w:val="004E264A"/>
    <w:rsid w:val="00502E78"/>
    <w:rsid w:val="0051219E"/>
    <w:rsid w:val="0051483C"/>
    <w:rsid w:val="00574F5B"/>
    <w:rsid w:val="00591CAE"/>
    <w:rsid w:val="0059771D"/>
    <w:rsid w:val="005A0182"/>
    <w:rsid w:val="005A6C7B"/>
    <w:rsid w:val="005B5605"/>
    <w:rsid w:val="005C2F41"/>
    <w:rsid w:val="005F018A"/>
    <w:rsid w:val="005F59AE"/>
    <w:rsid w:val="00620496"/>
    <w:rsid w:val="00625CB7"/>
    <w:rsid w:val="00633769"/>
    <w:rsid w:val="0064750E"/>
    <w:rsid w:val="0067390A"/>
    <w:rsid w:val="006838FC"/>
    <w:rsid w:val="006A0952"/>
    <w:rsid w:val="006A1630"/>
    <w:rsid w:val="006B3772"/>
    <w:rsid w:val="006C0974"/>
    <w:rsid w:val="006C1458"/>
    <w:rsid w:val="006C524B"/>
    <w:rsid w:val="006E5A02"/>
    <w:rsid w:val="0070200E"/>
    <w:rsid w:val="00717FE8"/>
    <w:rsid w:val="0072153C"/>
    <w:rsid w:val="00733EA9"/>
    <w:rsid w:val="00736667"/>
    <w:rsid w:val="00743595"/>
    <w:rsid w:val="007574C8"/>
    <w:rsid w:val="0076670F"/>
    <w:rsid w:val="007A096B"/>
    <w:rsid w:val="007D346C"/>
    <w:rsid w:val="007E13B2"/>
    <w:rsid w:val="00813EA6"/>
    <w:rsid w:val="00845B0F"/>
    <w:rsid w:val="00854184"/>
    <w:rsid w:val="008817FF"/>
    <w:rsid w:val="00896B33"/>
    <w:rsid w:val="008A7DF1"/>
    <w:rsid w:val="008E5653"/>
    <w:rsid w:val="008E65B2"/>
    <w:rsid w:val="009016C5"/>
    <w:rsid w:val="00910204"/>
    <w:rsid w:val="00921AB3"/>
    <w:rsid w:val="00943B09"/>
    <w:rsid w:val="009768E9"/>
    <w:rsid w:val="00984E14"/>
    <w:rsid w:val="009A49A8"/>
    <w:rsid w:val="009B0858"/>
    <w:rsid w:val="009B474D"/>
    <w:rsid w:val="009D0240"/>
    <w:rsid w:val="009F2A37"/>
    <w:rsid w:val="00A10E7D"/>
    <w:rsid w:val="00A12BB5"/>
    <w:rsid w:val="00A231FB"/>
    <w:rsid w:val="00A42DA9"/>
    <w:rsid w:val="00A51AC9"/>
    <w:rsid w:val="00A66406"/>
    <w:rsid w:val="00A70ADF"/>
    <w:rsid w:val="00A71839"/>
    <w:rsid w:val="00A879B3"/>
    <w:rsid w:val="00AA0CE4"/>
    <w:rsid w:val="00AA47DD"/>
    <w:rsid w:val="00AB0D48"/>
    <w:rsid w:val="00AB4E9D"/>
    <w:rsid w:val="00AC3899"/>
    <w:rsid w:val="00AD3EE2"/>
    <w:rsid w:val="00AF290C"/>
    <w:rsid w:val="00B008E8"/>
    <w:rsid w:val="00B47B5E"/>
    <w:rsid w:val="00B62516"/>
    <w:rsid w:val="00B63F94"/>
    <w:rsid w:val="00B66BB7"/>
    <w:rsid w:val="00B70A32"/>
    <w:rsid w:val="00BA5F31"/>
    <w:rsid w:val="00BC33CE"/>
    <w:rsid w:val="00BC7B6E"/>
    <w:rsid w:val="00C22371"/>
    <w:rsid w:val="00C24F24"/>
    <w:rsid w:val="00C55385"/>
    <w:rsid w:val="00C97B7D"/>
    <w:rsid w:val="00CA66BD"/>
    <w:rsid w:val="00CE2ADD"/>
    <w:rsid w:val="00D03355"/>
    <w:rsid w:val="00D16029"/>
    <w:rsid w:val="00D31619"/>
    <w:rsid w:val="00D55DA3"/>
    <w:rsid w:val="00D625F6"/>
    <w:rsid w:val="00DD2F1F"/>
    <w:rsid w:val="00DE73A9"/>
    <w:rsid w:val="00DE7570"/>
    <w:rsid w:val="00DF209C"/>
    <w:rsid w:val="00DF742E"/>
    <w:rsid w:val="00E00672"/>
    <w:rsid w:val="00E130E7"/>
    <w:rsid w:val="00E14A6E"/>
    <w:rsid w:val="00E2493B"/>
    <w:rsid w:val="00E4579A"/>
    <w:rsid w:val="00E506E7"/>
    <w:rsid w:val="00E6119F"/>
    <w:rsid w:val="00EA5A42"/>
    <w:rsid w:val="00EB2138"/>
    <w:rsid w:val="00F2079E"/>
    <w:rsid w:val="00F310D2"/>
    <w:rsid w:val="00F337B5"/>
    <w:rsid w:val="00F52748"/>
    <w:rsid w:val="00F54710"/>
    <w:rsid w:val="00F54ED2"/>
    <w:rsid w:val="00F6112F"/>
    <w:rsid w:val="00F742A6"/>
    <w:rsid w:val="00F82BCD"/>
    <w:rsid w:val="00F85FB2"/>
    <w:rsid w:val="00FB234C"/>
    <w:rsid w:val="00FB4437"/>
    <w:rsid w:val="00FB4D26"/>
    <w:rsid w:val="00F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84B73-66A0-4E6A-916E-93EF607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90C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90C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0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DEE-77FF-4DFD-8846-A5A33BBB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Мовлди</cp:lastModifiedBy>
  <cp:revision>2</cp:revision>
  <cp:lastPrinted>2020-07-01T06:40:00Z</cp:lastPrinted>
  <dcterms:created xsi:type="dcterms:W3CDTF">2022-04-28T08:32:00Z</dcterms:created>
  <dcterms:modified xsi:type="dcterms:W3CDTF">2022-04-28T08:32:00Z</dcterms:modified>
</cp:coreProperties>
</file>